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19" w:rsidRPr="00224D0F" w:rsidRDefault="0000174D">
      <w:pPr>
        <w:pStyle w:val="Title"/>
        <w:rPr>
          <w:color w:val="1A02CA"/>
          <w:sz w:val="44"/>
          <w:szCs w:val="44"/>
        </w:rPr>
      </w:pPr>
      <w:r>
        <w:rPr>
          <w:noProof/>
          <w:lang w:eastAsia="en-US"/>
        </w:rPr>
        <w:drawing>
          <wp:anchor distT="0" distB="0" distL="114300" distR="114300" simplePos="0" relativeHeight="251668480" behindDoc="1" locked="0" layoutInCell="1" allowOverlap="1">
            <wp:simplePos x="0" y="0"/>
            <wp:positionH relativeFrom="column">
              <wp:posOffset>0</wp:posOffset>
            </wp:positionH>
            <wp:positionV relativeFrom="paragraph">
              <wp:posOffset>0</wp:posOffset>
            </wp:positionV>
            <wp:extent cx="823913" cy="8239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23913" cy="823913"/>
                    </a:xfrm>
                    <a:prstGeom prst="rect">
                      <a:avLst/>
                    </a:prstGeom>
                  </pic:spPr>
                </pic:pic>
              </a:graphicData>
            </a:graphic>
            <wp14:sizeRelH relativeFrom="page">
              <wp14:pctWidth>0</wp14:pctWidth>
            </wp14:sizeRelH>
            <wp14:sizeRelV relativeFrom="page">
              <wp14:pctHeight>0</wp14:pctHeight>
            </wp14:sizeRelV>
          </wp:anchor>
        </w:drawing>
      </w:r>
      <w:r>
        <w:rPr>
          <w:color w:val="1A02CA"/>
          <w:sz w:val="44"/>
          <w:szCs w:val="44"/>
        </w:rPr>
        <w:t xml:space="preserve">            </w:t>
      </w:r>
      <w:r w:rsidR="004F1368" w:rsidRPr="00224D0F">
        <w:rPr>
          <w:color w:val="1A02CA"/>
          <w:sz w:val="44"/>
          <w:szCs w:val="44"/>
        </w:rPr>
        <w:t>CITY OF ISLETON NEWSLETTER</w:t>
      </w:r>
    </w:p>
    <w:p w:rsidR="00A82319" w:rsidRPr="006751DB" w:rsidRDefault="00530225">
      <w:pPr>
        <w:pStyle w:val="Subtitle"/>
        <w:rPr>
          <w:color w:val="auto"/>
        </w:rPr>
      </w:pPr>
      <w:r>
        <w:rPr>
          <w:noProof/>
          <w:color w:val="1A02CA"/>
          <w:lang w:eastAsia="en-US"/>
        </w:rPr>
        <mc:AlternateContent>
          <mc:Choice Requires="wps">
            <w:drawing>
              <wp:anchor distT="0" distB="0" distL="114300" distR="114300" simplePos="0" relativeHeight="251667456" behindDoc="1" locked="0" layoutInCell="1" allowOverlap="1">
                <wp:simplePos x="0" y="0"/>
                <wp:positionH relativeFrom="column">
                  <wp:posOffset>-82550</wp:posOffset>
                </wp:positionH>
                <wp:positionV relativeFrom="paragraph">
                  <wp:posOffset>741680</wp:posOffset>
                </wp:positionV>
                <wp:extent cx="2098675" cy="8096250"/>
                <wp:effectExtent l="0" t="0" r="15875" b="19050"/>
                <wp:wrapTight wrapText="bothSides">
                  <wp:wrapPolygon edited="0">
                    <wp:start x="0" y="0"/>
                    <wp:lineTo x="0" y="21600"/>
                    <wp:lineTo x="21567" y="21600"/>
                    <wp:lineTo x="2156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098675" cy="809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0225" w:rsidRDefault="00530225"/>
                          <w:p w:rsidR="004A233A" w:rsidRPr="00177C5F" w:rsidRDefault="00177C5F" w:rsidP="004A233A">
                            <w:pPr>
                              <w:spacing w:after="0" w:line="240" w:lineRule="auto"/>
                              <w:jc w:val="center"/>
                              <w:rPr>
                                <w:rFonts w:ascii="Arial" w:hAnsi="Arial" w:cs="Arial"/>
                                <w:b/>
                                <w:noProof/>
                                <w:color w:val="0000FF"/>
                                <w:sz w:val="24"/>
                                <w:szCs w:val="24"/>
                              </w:rPr>
                            </w:pPr>
                            <w:r w:rsidRPr="00177C5F">
                              <w:rPr>
                                <w:rFonts w:ascii="Arial" w:hAnsi="Arial" w:cs="Arial"/>
                                <w:b/>
                                <w:noProof/>
                                <w:color w:val="0000FF"/>
                                <w:sz w:val="24"/>
                                <w:szCs w:val="24"/>
                              </w:rPr>
                              <w:t xml:space="preserve">MAKE A DIFFERENCE BY REPORTING SUSPICIOUS ACTIVITY. </w:t>
                            </w:r>
                            <w:r w:rsidR="004A233A" w:rsidRPr="00177C5F">
                              <w:rPr>
                                <w:rFonts w:ascii="Arial" w:hAnsi="Arial" w:cs="Arial"/>
                                <w:b/>
                                <w:noProof/>
                                <w:color w:val="0000FF"/>
                                <w:sz w:val="24"/>
                                <w:szCs w:val="24"/>
                              </w:rPr>
                              <w:t xml:space="preserve"> </w:t>
                            </w:r>
                          </w:p>
                          <w:p w:rsidR="004A233A" w:rsidRPr="00040DD3" w:rsidRDefault="004A233A" w:rsidP="004A233A">
                            <w:pPr>
                              <w:spacing w:after="0" w:line="240" w:lineRule="auto"/>
                              <w:jc w:val="center"/>
                              <w:rPr>
                                <w:rFonts w:eastAsiaTheme="majorEastAsia" w:cstheme="majorBidi"/>
                                <w:b/>
                                <w:bCs/>
                                <w:caps/>
                                <w:color w:val="1A02CA"/>
                                <w:sz w:val="10"/>
                                <w:szCs w:val="10"/>
                              </w:rPr>
                            </w:pPr>
                          </w:p>
                          <w:p w:rsidR="004A233A" w:rsidRPr="00596AB2" w:rsidRDefault="004A233A" w:rsidP="004A233A">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Call 911</w:t>
                            </w:r>
                            <w:r w:rsidRPr="00596AB2">
                              <w:rPr>
                                <w:rFonts w:asciiTheme="majorHAnsi" w:hAnsiTheme="majorHAnsi" w:cstheme="majorHAnsi"/>
                                <w:b/>
                                <w:color w:val="auto"/>
                              </w:rPr>
                              <w:t xml:space="preserve"> for the Sheriff’s</w:t>
                            </w:r>
                          </w:p>
                          <w:p w:rsidR="004A233A" w:rsidRPr="00596AB2" w:rsidRDefault="004A233A" w:rsidP="004A233A">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Non-Emergenc</w:t>
                            </w:r>
                            <w:r w:rsidRPr="00596AB2">
                              <w:rPr>
                                <w:rFonts w:asciiTheme="majorHAnsi" w:hAnsiTheme="majorHAnsi" w:cstheme="majorHAnsi"/>
                                <w:b/>
                                <w:color w:val="auto"/>
                              </w:rPr>
                              <w:t>y</w:t>
                            </w:r>
                          </w:p>
                          <w:p w:rsidR="004A233A" w:rsidRPr="00596AB2" w:rsidRDefault="004A233A" w:rsidP="004A233A">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rPr>
                              <w:t>916-874-5115 press 0</w:t>
                            </w:r>
                          </w:p>
                          <w:p w:rsidR="004A233A" w:rsidRPr="00596AB2" w:rsidRDefault="004A233A" w:rsidP="004A233A">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City Hall Phone</w:t>
                            </w:r>
                            <w:r w:rsidR="00053E50">
                              <w:rPr>
                                <w:rFonts w:asciiTheme="majorHAnsi" w:hAnsiTheme="majorHAnsi" w:cstheme="majorHAnsi"/>
                                <w:b/>
                                <w:color w:val="auto"/>
                              </w:rPr>
                              <w:t xml:space="preserve"> 916-777-7770</w:t>
                            </w:r>
                          </w:p>
                          <w:p w:rsidR="000652FA" w:rsidRDefault="000652FA">
                            <w:r w:rsidRPr="000652FA">
                              <w:rPr>
                                <w:u w:val="single"/>
                              </w:rPr>
                              <w:t>__</w:t>
                            </w:r>
                            <w:r>
                              <w:t>_____________________</w:t>
                            </w:r>
                          </w:p>
                          <w:p w:rsidR="00177C5F" w:rsidRPr="00C46602" w:rsidRDefault="00177C5F" w:rsidP="00177C5F">
                            <w:pPr>
                              <w:spacing w:after="0" w:line="240" w:lineRule="auto"/>
                              <w:jc w:val="center"/>
                              <w:rPr>
                                <w:rFonts w:ascii="Arial" w:hAnsi="Arial" w:cs="Arial"/>
                                <w:b/>
                                <w:noProof/>
                                <w:color w:val="auto"/>
                                <w:sz w:val="24"/>
                                <w:szCs w:val="24"/>
                                <w:u w:val="single"/>
                              </w:rPr>
                            </w:pPr>
                            <w:r w:rsidRPr="00C46602">
                              <w:rPr>
                                <w:rFonts w:ascii="Arial" w:hAnsi="Arial" w:cs="Arial"/>
                                <w:b/>
                                <w:noProof/>
                                <w:color w:val="auto"/>
                                <w:sz w:val="24"/>
                                <w:szCs w:val="24"/>
                                <w:u w:val="single"/>
                              </w:rPr>
                              <w:t>Delta Region GHAD</w:t>
                            </w:r>
                          </w:p>
                          <w:p w:rsidR="00177C5F" w:rsidRDefault="00177C5F" w:rsidP="00860A8E">
                            <w:pPr>
                              <w:spacing w:after="0" w:line="240" w:lineRule="auto"/>
                              <w:jc w:val="both"/>
                              <w:rPr>
                                <w:rFonts w:ascii="Arial" w:hAnsi="Arial" w:cs="Arial"/>
                                <w:b/>
                                <w:noProof/>
                                <w:color w:val="auto"/>
                              </w:rPr>
                            </w:pPr>
                          </w:p>
                          <w:p w:rsidR="006A30FA" w:rsidRPr="007D2372" w:rsidRDefault="006A30FA" w:rsidP="00053E50">
                            <w:pPr>
                              <w:spacing w:after="0" w:line="240" w:lineRule="auto"/>
                              <w:jc w:val="both"/>
                              <w:rPr>
                                <w:rFonts w:ascii="Arial" w:hAnsi="Arial" w:cs="Arial"/>
                                <w:b/>
                                <w:noProof/>
                                <w:color w:val="auto"/>
                                <w:sz w:val="22"/>
                                <w:szCs w:val="22"/>
                              </w:rPr>
                            </w:pPr>
                            <w:r w:rsidRPr="00596AB2">
                              <w:rPr>
                                <w:rFonts w:ascii="Arial" w:hAnsi="Arial" w:cs="Arial"/>
                                <w:b/>
                                <w:noProof/>
                                <w:color w:val="auto"/>
                                <w:sz w:val="22"/>
                                <w:szCs w:val="22"/>
                              </w:rPr>
                              <w:t>The City Council recently formed the Delta Region Geologic Hazard Abatement District (DRGHAD).  This district will provide active flood protection, reduce f</w:t>
                            </w:r>
                            <w:r w:rsidR="00053E50">
                              <w:rPr>
                                <w:rFonts w:ascii="Arial" w:hAnsi="Arial" w:cs="Arial"/>
                                <w:b/>
                                <w:noProof/>
                                <w:color w:val="auto"/>
                                <w:sz w:val="22"/>
                                <w:szCs w:val="22"/>
                              </w:rPr>
                              <w:t xml:space="preserve">lood insurance rates for homes, </w:t>
                            </w:r>
                            <w:r w:rsidRPr="00596AB2">
                              <w:rPr>
                                <w:rFonts w:ascii="Arial" w:hAnsi="Arial" w:cs="Arial"/>
                                <w:b/>
                                <w:noProof/>
                                <w:color w:val="auto"/>
                                <w:sz w:val="22"/>
                                <w:szCs w:val="22"/>
                              </w:rPr>
                              <w:t xml:space="preserve">and provide emergency funds directly to households </w:t>
                            </w:r>
                            <w:r w:rsidR="00FD1AF5">
                              <w:rPr>
                                <w:rFonts w:ascii="Arial" w:hAnsi="Arial" w:cs="Arial"/>
                                <w:b/>
                                <w:noProof/>
                                <w:color w:val="auto"/>
                                <w:sz w:val="22"/>
                                <w:szCs w:val="22"/>
                              </w:rPr>
                              <w:t xml:space="preserve">in </w:t>
                            </w:r>
                            <w:r w:rsidRPr="00596AB2">
                              <w:rPr>
                                <w:rFonts w:ascii="Arial" w:hAnsi="Arial" w:cs="Arial"/>
                                <w:b/>
                                <w:noProof/>
                                <w:color w:val="auto"/>
                                <w:sz w:val="22"/>
                                <w:szCs w:val="22"/>
                              </w:rPr>
                              <w:t xml:space="preserve">a natural disaster like a flood.  </w:t>
                            </w:r>
                            <w:r w:rsidR="00FD1AF5">
                              <w:rPr>
                                <w:rFonts w:ascii="Arial" w:hAnsi="Arial" w:cs="Arial"/>
                                <w:b/>
                                <w:noProof/>
                                <w:color w:val="auto"/>
                                <w:sz w:val="22"/>
                                <w:szCs w:val="22"/>
                              </w:rPr>
                              <w:t>During its initial year the DRGHAD will be establishing its operations and financing.</w:t>
                            </w:r>
                            <w:r w:rsidR="007D45F0">
                              <w:rPr>
                                <w:rFonts w:ascii="Arial" w:hAnsi="Arial" w:cs="Arial"/>
                                <w:b/>
                                <w:noProof/>
                                <w:color w:val="auto"/>
                                <w:sz w:val="22"/>
                                <w:szCs w:val="22"/>
                              </w:rPr>
                              <w:t xml:space="preserve">  </w:t>
                            </w:r>
                            <w:r w:rsidR="007D45F0" w:rsidRPr="007D2372">
                              <w:rPr>
                                <w:rFonts w:ascii="Arial" w:hAnsi="Arial" w:cs="Arial"/>
                                <w:b/>
                                <w:noProof/>
                                <w:color w:val="auto"/>
                                <w:sz w:val="22"/>
                                <w:szCs w:val="22"/>
                              </w:rPr>
                              <w:t>The first board meeting will be March 29, 2022 at 6:30pm</w:t>
                            </w:r>
                          </w:p>
                          <w:p w:rsidR="00FD1AF5" w:rsidRPr="00596AB2" w:rsidRDefault="00FD1AF5" w:rsidP="00860A8E">
                            <w:pPr>
                              <w:spacing w:after="0" w:line="240" w:lineRule="auto"/>
                              <w:jc w:val="both"/>
                              <w:rPr>
                                <w:rFonts w:ascii="Arial" w:hAnsi="Arial" w:cs="Arial"/>
                                <w:b/>
                                <w:noProof/>
                                <w:color w:val="auto"/>
                                <w:sz w:val="22"/>
                                <w:szCs w:val="22"/>
                              </w:rPr>
                            </w:pPr>
                          </w:p>
                          <w:p w:rsidR="006A30FA" w:rsidRPr="00596AB2" w:rsidRDefault="006A30FA" w:rsidP="006A30FA">
                            <w:pPr>
                              <w:spacing w:after="0" w:line="240" w:lineRule="auto"/>
                              <w:jc w:val="center"/>
                              <w:rPr>
                                <w:rFonts w:ascii="Arial" w:hAnsi="Arial" w:cs="Arial"/>
                                <w:b/>
                                <w:noProof/>
                                <w:color w:val="auto"/>
                                <w:sz w:val="22"/>
                                <w:szCs w:val="22"/>
                                <w:u w:val="single"/>
                              </w:rPr>
                            </w:pPr>
                            <w:r w:rsidRPr="00596AB2">
                              <w:rPr>
                                <w:rFonts w:ascii="Arial" w:hAnsi="Arial" w:cs="Arial"/>
                                <w:b/>
                                <w:noProof/>
                                <w:color w:val="auto"/>
                                <w:sz w:val="22"/>
                                <w:szCs w:val="22"/>
                                <w:u w:val="single"/>
                              </w:rPr>
                              <w:t>Parking Enforcement Hotline</w:t>
                            </w:r>
                          </w:p>
                          <w:p w:rsidR="006A30FA" w:rsidRPr="00596AB2" w:rsidRDefault="006A30FA" w:rsidP="00860A8E">
                            <w:pPr>
                              <w:spacing w:after="0" w:line="240" w:lineRule="auto"/>
                              <w:jc w:val="both"/>
                              <w:rPr>
                                <w:rFonts w:ascii="Arial" w:hAnsi="Arial" w:cs="Arial"/>
                                <w:b/>
                                <w:noProof/>
                                <w:color w:val="auto"/>
                                <w:sz w:val="22"/>
                                <w:szCs w:val="22"/>
                              </w:rPr>
                            </w:pPr>
                          </w:p>
                          <w:p w:rsidR="006A30FA" w:rsidRPr="00596AB2" w:rsidRDefault="006A30FA" w:rsidP="007D2372">
                            <w:pPr>
                              <w:spacing w:after="0" w:line="240" w:lineRule="auto"/>
                              <w:jc w:val="center"/>
                              <w:rPr>
                                <w:rFonts w:ascii="Arial" w:hAnsi="Arial" w:cs="Arial"/>
                                <w:b/>
                                <w:noProof/>
                                <w:color w:val="auto"/>
                                <w:sz w:val="22"/>
                                <w:szCs w:val="22"/>
                              </w:rPr>
                            </w:pPr>
                            <w:r w:rsidRPr="00596AB2">
                              <w:rPr>
                                <w:rFonts w:ascii="Arial" w:hAnsi="Arial" w:cs="Arial"/>
                                <w:b/>
                                <w:noProof/>
                                <w:color w:val="auto"/>
                                <w:sz w:val="22"/>
                                <w:szCs w:val="22"/>
                              </w:rPr>
                              <w:t>To report abandoned vehicles or vehicles violating p</w:t>
                            </w:r>
                            <w:r w:rsidR="00053E50">
                              <w:rPr>
                                <w:rFonts w:ascii="Arial" w:hAnsi="Arial" w:cs="Arial"/>
                                <w:b/>
                                <w:noProof/>
                                <w:color w:val="auto"/>
                                <w:sz w:val="22"/>
                                <w:szCs w:val="22"/>
                              </w:rPr>
                              <w:t>arking rules call (916) 777-7770</w:t>
                            </w:r>
                            <w:r w:rsidRPr="00596AB2">
                              <w:rPr>
                                <w:rFonts w:ascii="Arial" w:hAnsi="Arial" w:cs="Arial"/>
                                <w:b/>
                                <w:noProof/>
                                <w:color w:val="auto"/>
                                <w:sz w:val="22"/>
                                <w:szCs w:val="22"/>
                              </w:rPr>
                              <w:t>.</w:t>
                            </w:r>
                          </w:p>
                          <w:p w:rsidR="006A30FA" w:rsidRDefault="006A30FA" w:rsidP="006A30FA">
                            <w:pPr>
                              <w:spacing w:after="0" w:line="240" w:lineRule="auto"/>
                              <w:jc w:val="center"/>
                              <w:rPr>
                                <w:rFonts w:ascii="Arial" w:hAnsi="Arial" w:cs="Arial"/>
                                <w:b/>
                                <w:noProof/>
                                <w:color w:val="auto"/>
                              </w:rPr>
                            </w:pPr>
                          </w:p>
                          <w:p w:rsidR="006A30FA" w:rsidRDefault="0066352C" w:rsidP="00E8645C">
                            <w:pPr>
                              <w:spacing w:after="0" w:line="240" w:lineRule="auto"/>
                              <w:jc w:val="center"/>
                              <w:rPr>
                                <w:rFonts w:ascii="Arial" w:hAnsi="Arial" w:cs="Arial"/>
                                <w:b/>
                                <w:noProof/>
                                <w:color w:val="auto"/>
                              </w:rPr>
                            </w:pPr>
                            <w:r>
                              <w:rPr>
                                <w:noProof/>
                                <w:lang w:eastAsia="en-US"/>
                              </w:rPr>
                              <w:drawing>
                                <wp:inline distT="0" distB="0" distL="0" distR="0" wp14:anchorId="149EB4ED" wp14:editId="70615D24">
                                  <wp:extent cx="1909445" cy="1374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9445" cy="1374140"/>
                                          </a:xfrm>
                                          <a:prstGeom prst="rect">
                                            <a:avLst/>
                                          </a:prstGeom>
                                        </pic:spPr>
                                      </pic:pic>
                                    </a:graphicData>
                                  </a:graphic>
                                </wp:inline>
                              </w:drawing>
                            </w:r>
                          </w:p>
                          <w:p w:rsidR="006A30FA" w:rsidRPr="00C91B8D" w:rsidRDefault="006A30FA" w:rsidP="00860A8E">
                            <w:pPr>
                              <w:spacing w:after="0" w:line="240" w:lineRule="auto"/>
                              <w:jc w:val="both"/>
                              <w:rPr>
                                <w:rFonts w:ascii="Arial" w:hAnsi="Arial" w:cs="Arial"/>
                                <w:b/>
                                <w:noProof/>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58.4pt;width:165.25pt;height:6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JTlAIAALMFAAAOAAAAZHJzL2Uyb0RvYy54bWysVFFPGzEMfp+0/xDlfVx7g1IqrqgDMU1C&#10;gEYnntNcQiOSOEvS3nW/fk7uWlrghWkvd3b82bG/2D6/aI0ma+GDAlvR4dGAEmE51Mo+VfTX/PrL&#10;mJIQma2ZBisquhGBXkw/fzpv3ESUsARdC08wiA2TxlV0GaObFEXgS2FYOAInLBoleMMiqv6pqD1r&#10;MLrRRTkYjIoGfO08cBECnl51RjrN8aUUPN5JGUQkuqKYW8xfn7+L9C2m52zy5JlbKt6nwf4hC8OU&#10;xUt3oa5YZGTl1ZtQRnEPAWQ84mAKkFJxkWvAaoaDV9U8LJkTuRYkJ7gdTeH/heW363tPVF3RkhLL&#10;DD7RXLSRfIOWlImdxoUJgh4cwmKLx/jK2/OAh6noVnqT/lgOQTvyvNlxm4JxPCwHZ+PR6QklHG3j&#10;wdmoPMnsFy/uzof4XYAhSaiox8fLnLL1TYiYCkK3kHRbAK3qa6V1VlLDiEvtyZrhU+uYk0SPA5S2&#10;pKno6Cte/SZCCr3zX2jGn1OZhxFQ0zZ5itxafVqJoo6KLMWNFgmj7U8hkdrMyDs5Ms6F3eWZ0Qkl&#10;saKPOPb4l6w+4tzVgR75ZrBx52yUBd+xdEht/bylVnZ4JGmv7iTGdtH2rbOAeoOd46GbvOD4tUKi&#10;b1iI98zjqGGz4PqId/iRGvB1oJcoWYL/8955wuMEoJWSBke3ouH3inlBif5hcTbOhsfHadazcnxy&#10;WqLi9y2LfYtdmUvAlhnionI8iwkf9VaUHswjbplZuhVNzHK8u6JxK17GbqHgluJiNssgnG7H4o19&#10;cDyFTvSmBpu3j8y7vsEjzsYtbIecTV71eYdNnhZmqwhS5SFIBHes9sTjZsh92m+xtHr29Yx62bXT&#10;vwAAAP//AwBQSwMEFAAGAAgAAAAhANd2gMPfAAAADAEAAA8AAABkcnMvZG93bnJldi54bWxMj8FO&#10;wzAQRO9I/IO1SNxaJ0SUNI1TASpcOFFQz27s2hbxOrLdNPw9ywmOOzOandduZz+wScfkAgoolwUw&#10;jX1QDo2Az4+XRQ0sZYlKDgG1gG+dYNtdX7WyUeGC73raZ8OoBFMjBdicx4bz1FvtZVqGUSN5pxC9&#10;zHRGw1WUFyr3A78rihX30iF9sHLUz1b3X/uzF7B7MmvT1zLaXa2cm+bD6c28CnF7Mz9ugGU9578w&#10;/M6n6dDRpmM4o0psELAoK2LJZJQrYqBEVT7cAzuSUq3LGnjX8v8Q3Q8AAAD//wMAUEsBAi0AFAAG&#10;AAgAAAAhALaDOJL+AAAA4QEAABMAAAAAAAAAAAAAAAAAAAAAAFtDb250ZW50X1R5cGVzXS54bWxQ&#10;SwECLQAUAAYACAAAACEAOP0h/9YAAACUAQAACwAAAAAAAAAAAAAAAAAvAQAAX3JlbHMvLnJlbHNQ&#10;SwECLQAUAAYACAAAACEAEEkyU5QCAACzBQAADgAAAAAAAAAAAAAAAAAuAgAAZHJzL2Uyb0RvYy54&#10;bWxQSwECLQAUAAYACAAAACEA13aAw98AAAAMAQAADwAAAAAAAAAAAAAAAADuBAAAZHJzL2Rvd25y&#10;ZXYueG1sUEsFBgAAAAAEAAQA8wAAAPoFAAAAAA==&#10;" fillcolor="white [3201]" strokeweight=".5pt">
                <v:textbox>
                  <w:txbxContent>
                    <w:p w:rsidR="00530225" w:rsidRDefault="00530225"/>
                    <w:p w:rsidR="004A233A" w:rsidRPr="00177C5F" w:rsidRDefault="00177C5F" w:rsidP="004A233A">
                      <w:pPr>
                        <w:spacing w:after="0" w:line="240" w:lineRule="auto"/>
                        <w:jc w:val="center"/>
                        <w:rPr>
                          <w:rFonts w:ascii="Arial" w:hAnsi="Arial" w:cs="Arial"/>
                          <w:b/>
                          <w:noProof/>
                          <w:color w:val="0000FF"/>
                          <w:sz w:val="24"/>
                          <w:szCs w:val="24"/>
                        </w:rPr>
                      </w:pPr>
                      <w:r w:rsidRPr="00177C5F">
                        <w:rPr>
                          <w:rFonts w:ascii="Arial" w:hAnsi="Arial" w:cs="Arial"/>
                          <w:b/>
                          <w:noProof/>
                          <w:color w:val="0000FF"/>
                          <w:sz w:val="24"/>
                          <w:szCs w:val="24"/>
                        </w:rPr>
                        <w:t xml:space="preserve">MAKE A DIFFERENCE BY REPORTING SUSPICIOUS ACTIVITY. </w:t>
                      </w:r>
                      <w:r w:rsidR="004A233A" w:rsidRPr="00177C5F">
                        <w:rPr>
                          <w:rFonts w:ascii="Arial" w:hAnsi="Arial" w:cs="Arial"/>
                          <w:b/>
                          <w:noProof/>
                          <w:color w:val="0000FF"/>
                          <w:sz w:val="24"/>
                          <w:szCs w:val="24"/>
                        </w:rPr>
                        <w:t xml:space="preserve"> </w:t>
                      </w:r>
                    </w:p>
                    <w:p w:rsidR="004A233A" w:rsidRPr="00040DD3" w:rsidRDefault="004A233A" w:rsidP="004A233A">
                      <w:pPr>
                        <w:spacing w:after="0" w:line="240" w:lineRule="auto"/>
                        <w:jc w:val="center"/>
                        <w:rPr>
                          <w:rFonts w:eastAsiaTheme="majorEastAsia" w:cstheme="majorBidi"/>
                          <w:b/>
                          <w:bCs/>
                          <w:caps/>
                          <w:color w:val="1A02CA"/>
                          <w:sz w:val="10"/>
                          <w:szCs w:val="10"/>
                        </w:rPr>
                      </w:pPr>
                    </w:p>
                    <w:p w:rsidR="004A233A" w:rsidRPr="00596AB2" w:rsidRDefault="004A233A" w:rsidP="004A233A">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Call 911</w:t>
                      </w:r>
                      <w:r w:rsidRPr="00596AB2">
                        <w:rPr>
                          <w:rFonts w:asciiTheme="majorHAnsi" w:hAnsiTheme="majorHAnsi" w:cstheme="majorHAnsi"/>
                          <w:b/>
                          <w:color w:val="auto"/>
                        </w:rPr>
                        <w:t xml:space="preserve"> for the Sheriff’s</w:t>
                      </w:r>
                    </w:p>
                    <w:p w:rsidR="004A233A" w:rsidRPr="00596AB2" w:rsidRDefault="004A233A" w:rsidP="004A233A">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Non-Emergenc</w:t>
                      </w:r>
                      <w:r w:rsidRPr="00596AB2">
                        <w:rPr>
                          <w:rFonts w:asciiTheme="majorHAnsi" w:hAnsiTheme="majorHAnsi" w:cstheme="majorHAnsi"/>
                          <w:b/>
                          <w:color w:val="auto"/>
                        </w:rPr>
                        <w:t>y</w:t>
                      </w:r>
                    </w:p>
                    <w:p w:rsidR="004A233A" w:rsidRPr="00596AB2" w:rsidRDefault="004A233A" w:rsidP="004A233A">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rPr>
                        <w:t>916-874-5115 press 0</w:t>
                      </w:r>
                    </w:p>
                    <w:p w:rsidR="004A233A" w:rsidRPr="00596AB2" w:rsidRDefault="004A233A" w:rsidP="004A233A">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City Hall Phone</w:t>
                      </w:r>
                      <w:r w:rsidR="00053E50">
                        <w:rPr>
                          <w:rFonts w:asciiTheme="majorHAnsi" w:hAnsiTheme="majorHAnsi" w:cstheme="majorHAnsi"/>
                          <w:b/>
                          <w:color w:val="auto"/>
                        </w:rPr>
                        <w:t xml:space="preserve"> 916-777-7770</w:t>
                      </w:r>
                    </w:p>
                    <w:p w:rsidR="000652FA" w:rsidRDefault="000652FA">
                      <w:r w:rsidRPr="000652FA">
                        <w:rPr>
                          <w:u w:val="single"/>
                        </w:rPr>
                        <w:t>__</w:t>
                      </w:r>
                      <w:r>
                        <w:t>_____________________</w:t>
                      </w:r>
                    </w:p>
                    <w:p w:rsidR="00177C5F" w:rsidRPr="00C46602" w:rsidRDefault="00177C5F" w:rsidP="00177C5F">
                      <w:pPr>
                        <w:spacing w:after="0" w:line="240" w:lineRule="auto"/>
                        <w:jc w:val="center"/>
                        <w:rPr>
                          <w:rFonts w:ascii="Arial" w:hAnsi="Arial" w:cs="Arial"/>
                          <w:b/>
                          <w:noProof/>
                          <w:color w:val="auto"/>
                          <w:sz w:val="24"/>
                          <w:szCs w:val="24"/>
                          <w:u w:val="single"/>
                        </w:rPr>
                      </w:pPr>
                      <w:r w:rsidRPr="00C46602">
                        <w:rPr>
                          <w:rFonts w:ascii="Arial" w:hAnsi="Arial" w:cs="Arial"/>
                          <w:b/>
                          <w:noProof/>
                          <w:color w:val="auto"/>
                          <w:sz w:val="24"/>
                          <w:szCs w:val="24"/>
                          <w:u w:val="single"/>
                        </w:rPr>
                        <w:t>Delta Region GHAD</w:t>
                      </w:r>
                    </w:p>
                    <w:p w:rsidR="00177C5F" w:rsidRDefault="00177C5F" w:rsidP="00860A8E">
                      <w:pPr>
                        <w:spacing w:after="0" w:line="240" w:lineRule="auto"/>
                        <w:jc w:val="both"/>
                        <w:rPr>
                          <w:rFonts w:ascii="Arial" w:hAnsi="Arial" w:cs="Arial"/>
                          <w:b/>
                          <w:noProof/>
                          <w:color w:val="auto"/>
                        </w:rPr>
                      </w:pPr>
                    </w:p>
                    <w:p w:rsidR="006A30FA" w:rsidRPr="007D2372" w:rsidRDefault="006A30FA" w:rsidP="00053E50">
                      <w:pPr>
                        <w:spacing w:after="0" w:line="240" w:lineRule="auto"/>
                        <w:jc w:val="both"/>
                        <w:rPr>
                          <w:rFonts w:ascii="Arial" w:hAnsi="Arial" w:cs="Arial"/>
                          <w:b/>
                          <w:noProof/>
                          <w:color w:val="auto"/>
                          <w:sz w:val="22"/>
                          <w:szCs w:val="22"/>
                        </w:rPr>
                      </w:pPr>
                      <w:r w:rsidRPr="00596AB2">
                        <w:rPr>
                          <w:rFonts w:ascii="Arial" w:hAnsi="Arial" w:cs="Arial"/>
                          <w:b/>
                          <w:noProof/>
                          <w:color w:val="auto"/>
                          <w:sz w:val="22"/>
                          <w:szCs w:val="22"/>
                        </w:rPr>
                        <w:t>The City Council recently formed the Delta Region Geologic Hazard Abatement District (DRGHAD).  This district will provide active flood protection, reduce f</w:t>
                      </w:r>
                      <w:r w:rsidR="00053E50">
                        <w:rPr>
                          <w:rFonts w:ascii="Arial" w:hAnsi="Arial" w:cs="Arial"/>
                          <w:b/>
                          <w:noProof/>
                          <w:color w:val="auto"/>
                          <w:sz w:val="22"/>
                          <w:szCs w:val="22"/>
                        </w:rPr>
                        <w:t xml:space="preserve">lood insurance rates for homes, </w:t>
                      </w:r>
                      <w:r w:rsidRPr="00596AB2">
                        <w:rPr>
                          <w:rFonts w:ascii="Arial" w:hAnsi="Arial" w:cs="Arial"/>
                          <w:b/>
                          <w:noProof/>
                          <w:color w:val="auto"/>
                          <w:sz w:val="22"/>
                          <w:szCs w:val="22"/>
                        </w:rPr>
                        <w:t xml:space="preserve">and provide emergency funds directly to households </w:t>
                      </w:r>
                      <w:r w:rsidR="00FD1AF5">
                        <w:rPr>
                          <w:rFonts w:ascii="Arial" w:hAnsi="Arial" w:cs="Arial"/>
                          <w:b/>
                          <w:noProof/>
                          <w:color w:val="auto"/>
                          <w:sz w:val="22"/>
                          <w:szCs w:val="22"/>
                        </w:rPr>
                        <w:t xml:space="preserve">in </w:t>
                      </w:r>
                      <w:r w:rsidRPr="00596AB2">
                        <w:rPr>
                          <w:rFonts w:ascii="Arial" w:hAnsi="Arial" w:cs="Arial"/>
                          <w:b/>
                          <w:noProof/>
                          <w:color w:val="auto"/>
                          <w:sz w:val="22"/>
                          <w:szCs w:val="22"/>
                        </w:rPr>
                        <w:t xml:space="preserve">a natural disaster like a flood.  </w:t>
                      </w:r>
                      <w:r w:rsidR="00FD1AF5">
                        <w:rPr>
                          <w:rFonts w:ascii="Arial" w:hAnsi="Arial" w:cs="Arial"/>
                          <w:b/>
                          <w:noProof/>
                          <w:color w:val="auto"/>
                          <w:sz w:val="22"/>
                          <w:szCs w:val="22"/>
                        </w:rPr>
                        <w:t>During its initial year the DRGHAD will be establishing its operations and financing.</w:t>
                      </w:r>
                      <w:r w:rsidR="007D45F0">
                        <w:rPr>
                          <w:rFonts w:ascii="Arial" w:hAnsi="Arial" w:cs="Arial"/>
                          <w:b/>
                          <w:noProof/>
                          <w:color w:val="auto"/>
                          <w:sz w:val="22"/>
                          <w:szCs w:val="22"/>
                        </w:rPr>
                        <w:t xml:space="preserve">  </w:t>
                      </w:r>
                      <w:r w:rsidR="007D45F0" w:rsidRPr="007D2372">
                        <w:rPr>
                          <w:rFonts w:ascii="Arial" w:hAnsi="Arial" w:cs="Arial"/>
                          <w:b/>
                          <w:noProof/>
                          <w:color w:val="auto"/>
                          <w:sz w:val="22"/>
                          <w:szCs w:val="22"/>
                        </w:rPr>
                        <w:t>The first board meeting will be March 29, 2022 at 6:30pm</w:t>
                      </w:r>
                    </w:p>
                    <w:p w:rsidR="00FD1AF5" w:rsidRPr="00596AB2" w:rsidRDefault="00FD1AF5" w:rsidP="00860A8E">
                      <w:pPr>
                        <w:spacing w:after="0" w:line="240" w:lineRule="auto"/>
                        <w:jc w:val="both"/>
                        <w:rPr>
                          <w:rFonts w:ascii="Arial" w:hAnsi="Arial" w:cs="Arial"/>
                          <w:b/>
                          <w:noProof/>
                          <w:color w:val="auto"/>
                          <w:sz w:val="22"/>
                          <w:szCs w:val="22"/>
                        </w:rPr>
                      </w:pPr>
                    </w:p>
                    <w:p w:rsidR="006A30FA" w:rsidRPr="00596AB2" w:rsidRDefault="006A30FA" w:rsidP="006A30FA">
                      <w:pPr>
                        <w:spacing w:after="0" w:line="240" w:lineRule="auto"/>
                        <w:jc w:val="center"/>
                        <w:rPr>
                          <w:rFonts w:ascii="Arial" w:hAnsi="Arial" w:cs="Arial"/>
                          <w:b/>
                          <w:noProof/>
                          <w:color w:val="auto"/>
                          <w:sz w:val="22"/>
                          <w:szCs w:val="22"/>
                          <w:u w:val="single"/>
                        </w:rPr>
                      </w:pPr>
                      <w:r w:rsidRPr="00596AB2">
                        <w:rPr>
                          <w:rFonts w:ascii="Arial" w:hAnsi="Arial" w:cs="Arial"/>
                          <w:b/>
                          <w:noProof/>
                          <w:color w:val="auto"/>
                          <w:sz w:val="22"/>
                          <w:szCs w:val="22"/>
                          <w:u w:val="single"/>
                        </w:rPr>
                        <w:t>Parking Enforcement Hotline</w:t>
                      </w:r>
                    </w:p>
                    <w:p w:rsidR="006A30FA" w:rsidRPr="00596AB2" w:rsidRDefault="006A30FA" w:rsidP="00860A8E">
                      <w:pPr>
                        <w:spacing w:after="0" w:line="240" w:lineRule="auto"/>
                        <w:jc w:val="both"/>
                        <w:rPr>
                          <w:rFonts w:ascii="Arial" w:hAnsi="Arial" w:cs="Arial"/>
                          <w:b/>
                          <w:noProof/>
                          <w:color w:val="auto"/>
                          <w:sz w:val="22"/>
                          <w:szCs w:val="22"/>
                        </w:rPr>
                      </w:pPr>
                    </w:p>
                    <w:p w:rsidR="006A30FA" w:rsidRPr="00596AB2" w:rsidRDefault="006A30FA" w:rsidP="007D2372">
                      <w:pPr>
                        <w:spacing w:after="0" w:line="240" w:lineRule="auto"/>
                        <w:jc w:val="center"/>
                        <w:rPr>
                          <w:rFonts w:ascii="Arial" w:hAnsi="Arial" w:cs="Arial"/>
                          <w:b/>
                          <w:noProof/>
                          <w:color w:val="auto"/>
                          <w:sz w:val="22"/>
                          <w:szCs w:val="22"/>
                        </w:rPr>
                      </w:pPr>
                      <w:r w:rsidRPr="00596AB2">
                        <w:rPr>
                          <w:rFonts w:ascii="Arial" w:hAnsi="Arial" w:cs="Arial"/>
                          <w:b/>
                          <w:noProof/>
                          <w:color w:val="auto"/>
                          <w:sz w:val="22"/>
                          <w:szCs w:val="22"/>
                        </w:rPr>
                        <w:t>To report abandoned vehicles or vehicles violating p</w:t>
                      </w:r>
                      <w:r w:rsidR="00053E50">
                        <w:rPr>
                          <w:rFonts w:ascii="Arial" w:hAnsi="Arial" w:cs="Arial"/>
                          <w:b/>
                          <w:noProof/>
                          <w:color w:val="auto"/>
                          <w:sz w:val="22"/>
                          <w:szCs w:val="22"/>
                        </w:rPr>
                        <w:t>arking rules call (916) 777-7770</w:t>
                      </w:r>
                      <w:r w:rsidRPr="00596AB2">
                        <w:rPr>
                          <w:rFonts w:ascii="Arial" w:hAnsi="Arial" w:cs="Arial"/>
                          <w:b/>
                          <w:noProof/>
                          <w:color w:val="auto"/>
                          <w:sz w:val="22"/>
                          <w:szCs w:val="22"/>
                        </w:rPr>
                        <w:t>.</w:t>
                      </w:r>
                    </w:p>
                    <w:p w:rsidR="006A30FA" w:rsidRDefault="006A30FA" w:rsidP="006A30FA">
                      <w:pPr>
                        <w:spacing w:after="0" w:line="240" w:lineRule="auto"/>
                        <w:jc w:val="center"/>
                        <w:rPr>
                          <w:rFonts w:ascii="Arial" w:hAnsi="Arial" w:cs="Arial"/>
                          <w:b/>
                          <w:noProof/>
                          <w:color w:val="auto"/>
                        </w:rPr>
                      </w:pPr>
                    </w:p>
                    <w:p w:rsidR="006A30FA" w:rsidRDefault="0066352C" w:rsidP="00E8645C">
                      <w:pPr>
                        <w:spacing w:after="0" w:line="240" w:lineRule="auto"/>
                        <w:jc w:val="center"/>
                        <w:rPr>
                          <w:rFonts w:ascii="Arial" w:hAnsi="Arial" w:cs="Arial"/>
                          <w:b/>
                          <w:noProof/>
                          <w:color w:val="auto"/>
                        </w:rPr>
                      </w:pPr>
                      <w:r>
                        <w:rPr>
                          <w:noProof/>
                          <w:lang w:eastAsia="en-US"/>
                        </w:rPr>
                        <w:drawing>
                          <wp:inline distT="0" distB="0" distL="0" distR="0" wp14:anchorId="149EB4ED" wp14:editId="70615D24">
                            <wp:extent cx="1909445" cy="1374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9445" cy="1374140"/>
                                    </a:xfrm>
                                    <a:prstGeom prst="rect">
                                      <a:avLst/>
                                    </a:prstGeom>
                                  </pic:spPr>
                                </pic:pic>
                              </a:graphicData>
                            </a:graphic>
                          </wp:inline>
                        </w:drawing>
                      </w:r>
                    </w:p>
                    <w:p w:rsidR="006A30FA" w:rsidRPr="00C91B8D" w:rsidRDefault="006A30FA" w:rsidP="00860A8E">
                      <w:pPr>
                        <w:spacing w:after="0" w:line="240" w:lineRule="auto"/>
                        <w:jc w:val="both"/>
                        <w:rPr>
                          <w:rFonts w:ascii="Arial" w:hAnsi="Arial" w:cs="Arial"/>
                          <w:b/>
                          <w:noProof/>
                          <w:color w:val="auto"/>
                        </w:rPr>
                      </w:pPr>
                    </w:p>
                  </w:txbxContent>
                </v:textbox>
                <w10:wrap type="tight"/>
              </v:shape>
            </w:pict>
          </mc:Fallback>
        </mc:AlternateContent>
      </w:r>
      <w:r w:rsidR="004F1368">
        <w:t xml:space="preserve"> </w:t>
      </w:r>
      <w:r w:rsidR="0000174D">
        <w:t xml:space="preserve">                      </w:t>
      </w:r>
      <w:r w:rsidR="000A4C66">
        <w:rPr>
          <w:color w:val="auto"/>
        </w:rPr>
        <w:t>Volume 3</w:t>
      </w:r>
      <w:r w:rsidR="000B306B">
        <w:rPr>
          <w:color w:val="auto"/>
        </w:rPr>
        <w:t xml:space="preserve"> / </w:t>
      </w:r>
      <w:r w:rsidR="00470AB5">
        <w:rPr>
          <w:color w:val="auto"/>
        </w:rPr>
        <w:t xml:space="preserve">Issue </w:t>
      </w:r>
      <w:r w:rsidR="0018411D">
        <w:rPr>
          <w:color w:val="auto"/>
        </w:rPr>
        <w:t>2</w:t>
      </w:r>
      <w:r w:rsidR="004A7E3A">
        <w:rPr>
          <w:color w:val="auto"/>
        </w:rPr>
        <w:t xml:space="preserve"> / </w:t>
      </w:r>
      <w:r w:rsidR="00666F6F">
        <w:rPr>
          <w:color w:val="auto"/>
        </w:rPr>
        <w:t>Mar</w:t>
      </w:r>
      <w:r w:rsidR="007C1366">
        <w:rPr>
          <w:color w:val="auto"/>
        </w:rPr>
        <w:t>.</w:t>
      </w:r>
      <w:r w:rsidR="00D145E3">
        <w:rPr>
          <w:color w:val="auto"/>
        </w:rPr>
        <w:t xml:space="preserve"> 01</w:t>
      </w:r>
      <w:r w:rsidR="000A4C66">
        <w:rPr>
          <w:color w:val="auto"/>
        </w:rPr>
        <w:t>, 2022</w:t>
      </w:r>
    </w:p>
    <w:p w:rsidR="0053494A" w:rsidRPr="001C082A" w:rsidRDefault="0053494A" w:rsidP="008D31A2">
      <w:pPr>
        <w:pStyle w:val="Heading1"/>
        <w:spacing w:after="0" w:line="240" w:lineRule="auto"/>
        <w:jc w:val="both"/>
        <w:rPr>
          <w:color w:val="1A02CA"/>
          <w:sz w:val="22"/>
          <w:szCs w:val="22"/>
        </w:rPr>
      </w:pPr>
      <w:r w:rsidRPr="001C082A">
        <w:rPr>
          <w:color w:val="1A02CA"/>
          <w:sz w:val="22"/>
          <w:szCs w:val="22"/>
        </w:rPr>
        <w:t>covid 19 virus update</w:t>
      </w:r>
    </w:p>
    <w:p w:rsidR="006449F5" w:rsidRPr="002C594C" w:rsidRDefault="006449F5" w:rsidP="008D31A2">
      <w:pPr>
        <w:spacing w:after="0" w:line="240" w:lineRule="auto"/>
      </w:pPr>
    </w:p>
    <w:p w:rsidR="00560F93" w:rsidRDefault="007D45F0" w:rsidP="008D31A2">
      <w:pPr>
        <w:pStyle w:val="BlockText"/>
        <w:spacing w:after="0" w:line="240" w:lineRule="auto"/>
        <w:ind w:right="144"/>
        <w:jc w:val="both"/>
        <w:rPr>
          <w:rFonts w:ascii="Arial" w:hAnsi="Arial" w:cs="Arial"/>
          <w:b/>
          <w:noProof/>
          <w:color w:val="auto"/>
          <w:sz w:val="20"/>
        </w:rPr>
      </w:pPr>
      <w:r w:rsidRPr="002C594C">
        <w:rPr>
          <w:rFonts w:ascii="Arial" w:hAnsi="Arial" w:cs="Arial"/>
          <w:b/>
          <w:noProof/>
          <w:color w:val="auto"/>
          <w:sz w:val="20"/>
        </w:rPr>
        <w:t xml:space="preserve">On </w:t>
      </w:r>
      <w:r w:rsidR="002A1AD3" w:rsidRPr="002C594C">
        <w:rPr>
          <w:rFonts w:ascii="Arial" w:hAnsi="Arial" w:cs="Arial"/>
          <w:b/>
          <w:noProof/>
          <w:color w:val="auto"/>
          <w:sz w:val="20"/>
        </w:rPr>
        <w:t>February 1</w:t>
      </w:r>
      <w:r w:rsidRPr="002C594C">
        <w:rPr>
          <w:rFonts w:ascii="Arial" w:hAnsi="Arial" w:cs="Arial"/>
          <w:b/>
          <w:noProof/>
          <w:color w:val="auto"/>
          <w:sz w:val="20"/>
        </w:rPr>
        <w:t xml:space="preserve">6, 2022 the County </w:t>
      </w:r>
      <w:r w:rsidR="002A1AD3" w:rsidRPr="002C594C">
        <w:rPr>
          <w:rFonts w:ascii="Arial" w:hAnsi="Arial" w:cs="Arial"/>
          <w:b/>
          <w:noProof/>
          <w:color w:val="auto"/>
          <w:sz w:val="20"/>
        </w:rPr>
        <w:t xml:space="preserve">issued </w:t>
      </w:r>
      <w:r w:rsidRPr="002C594C">
        <w:rPr>
          <w:rFonts w:ascii="Arial" w:hAnsi="Arial" w:cs="Arial"/>
          <w:b/>
          <w:noProof/>
          <w:color w:val="auto"/>
          <w:sz w:val="20"/>
        </w:rPr>
        <w:t>new health order</w:t>
      </w:r>
      <w:r w:rsidR="002A1AD3" w:rsidRPr="002C594C">
        <w:rPr>
          <w:rFonts w:ascii="Arial" w:hAnsi="Arial" w:cs="Arial"/>
          <w:b/>
          <w:noProof/>
          <w:color w:val="auto"/>
          <w:sz w:val="20"/>
        </w:rPr>
        <w:t xml:space="preserve">s.  First Order rescinded the County order directing all individuals to wear </w:t>
      </w:r>
      <w:r w:rsidR="00BA68CF">
        <w:rPr>
          <w:rFonts w:ascii="Arial" w:hAnsi="Arial" w:cs="Arial"/>
          <w:b/>
          <w:noProof/>
          <w:color w:val="auto"/>
          <w:sz w:val="20"/>
        </w:rPr>
        <w:t xml:space="preserve">face coverings indoor </w:t>
      </w:r>
      <w:r w:rsidR="002A1AD3" w:rsidRPr="002C594C">
        <w:rPr>
          <w:rFonts w:ascii="Arial" w:hAnsi="Arial" w:cs="Arial"/>
          <w:b/>
          <w:noProof/>
          <w:color w:val="auto"/>
          <w:sz w:val="20"/>
        </w:rPr>
        <w:t>workplaces and public settings.  The Second Order rescinded the County Order directing all</w:t>
      </w:r>
      <w:r w:rsidR="00DD3CE1">
        <w:rPr>
          <w:rFonts w:ascii="Arial" w:hAnsi="Arial" w:cs="Arial"/>
          <w:b/>
          <w:noProof/>
          <w:color w:val="auto"/>
          <w:sz w:val="20"/>
        </w:rPr>
        <w:t xml:space="preserve"> public meetings occur virtually.  The City is complying with the County health orders.</w:t>
      </w:r>
    </w:p>
    <w:p w:rsidR="009F7F08" w:rsidRPr="002C594C" w:rsidRDefault="009F7F08" w:rsidP="008D31A2">
      <w:pPr>
        <w:pStyle w:val="BlockText"/>
        <w:spacing w:after="0" w:line="240" w:lineRule="auto"/>
        <w:ind w:right="144"/>
        <w:jc w:val="both"/>
        <w:rPr>
          <w:rFonts w:ascii="Arial" w:hAnsi="Arial" w:cs="Arial"/>
          <w:b/>
          <w:noProof/>
          <w:color w:val="auto"/>
          <w:sz w:val="20"/>
        </w:rPr>
      </w:pPr>
      <w:bookmarkStart w:id="0" w:name="_GoBack"/>
      <w:bookmarkEnd w:id="0"/>
    </w:p>
    <w:p w:rsidR="00267241" w:rsidRPr="001C082A" w:rsidRDefault="00123556" w:rsidP="009F7F08">
      <w:pPr>
        <w:pStyle w:val="Heading1"/>
        <w:spacing w:before="0" w:after="0" w:line="240" w:lineRule="auto"/>
        <w:rPr>
          <w:color w:val="1A02CA"/>
          <w:sz w:val="22"/>
          <w:szCs w:val="22"/>
        </w:rPr>
      </w:pPr>
      <w:r w:rsidRPr="001C082A">
        <w:rPr>
          <w:color w:val="1A02CA"/>
          <w:sz w:val="22"/>
          <w:szCs w:val="22"/>
        </w:rPr>
        <w:t xml:space="preserve">city </w:t>
      </w:r>
      <w:r w:rsidR="00EB74FA" w:rsidRPr="001C082A">
        <w:rPr>
          <w:color w:val="1A02CA"/>
          <w:sz w:val="22"/>
          <w:szCs w:val="22"/>
        </w:rPr>
        <w:t>SCHEDULE</w:t>
      </w:r>
    </w:p>
    <w:p w:rsidR="00CF430C" w:rsidRPr="002C594C" w:rsidRDefault="00CF430C" w:rsidP="009F7F08">
      <w:pPr>
        <w:pStyle w:val="ListParagraph"/>
        <w:spacing w:after="0" w:line="240" w:lineRule="auto"/>
        <w:ind w:left="1080"/>
        <w:rPr>
          <w:rFonts w:ascii="Times New Roman" w:hAnsi="Times New Roman" w:cs="Times New Roman"/>
          <w:b/>
          <w:sz w:val="20"/>
          <w:szCs w:val="20"/>
        </w:rPr>
      </w:pPr>
    </w:p>
    <w:p w:rsidR="00DC0809" w:rsidRPr="002C594C" w:rsidRDefault="009E2227" w:rsidP="009F7F08">
      <w:pPr>
        <w:pStyle w:val="ListParagraph"/>
        <w:numPr>
          <w:ilvl w:val="3"/>
          <w:numId w:val="3"/>
        </w:numPr>
        <w:spacing w:after="0" w:line="240" w:lineRule="auto"/>
        <w:ind w:left="1080"/>
        <w:jc w:val="both"/>
        <w:rPr>
          <w:rFonts w:ascii="Times New Roman" w:hAnsi="Times New Roman" w:cs="Times New Roman"/>
          <w:b/>
          <w:sz w:val="20"/>
          <w:szCs w:val="20"/>
        </w:rPr>
      </w:pPr>
      <w:r w:rsidRPr="002C594C">
        <w:rPr>
          <w:rFonts w:ascii="Arial" w:hAnsi="Arial" w:cs="Arial"/>
          <w:b/>
          <w:noProof/>
          <w:kern w:val="2"/>
          <w:sz w:val="20"/>
          <w:szCs w:val="20"/>
          <w:lang w:eastAsia="ja-JP"/>
          <w14:ligatures w14:val="standard"/>
        </w:rPr>
        <w:t>Planni</w:t>
      </w:r>
      <w:r w:rsidR="00FF628B" w:rsidRPr="002C594C">
        <w:rPr>
          <w:rFonts w:ascii="Arial" w:hAnsi="Arial" w:cs="Arial"/>
          <w:b/>
          <w:noProof/>
          <w:kern w:val="2"/>
          <w:sz w:val="20"/>
          <w:szCs w:val="20"/>
          <w:lang w:eastAsia="ja-JP"/>
          <w14:ligatures w14:val="standard"/>
        </w:rPr>
        <w:t xml:space="preserve">ng </w:t>
      </w:r>
      <w:r w:rsidR="007C1366" w:rsidRPr="002C594C">
        <w:rPr>
          <w:rFonts w:ascii="Arial" w:hAnsi="Arial" w:cs="Arial"/>
          <w:b/>
          <w:noProof/>
          <w:kern w:val="2"/>
          <w:sz w:val="20"/>
          <w:szCs w:val="20"/>
          <w:lang w:eastAsia="ja-JP"/>
          <w14:ligatures w14:val="standard"/>
        </w:rPr>
        <w:t xml:space="preserve">Commission Meeting </w:t>
      </w:r>
      <w:r w:rsidR="0018411D" w:rsidRPr="002C594C">
        <w:rPr>
          <w:rFonts w:ascii="Arial" w:hAnsi="Arial" w:cs="Arial"/>
          <w:b/>
          <w:noProof/>
          <w:kern w:val="2"/>
          <w:sz w:val="20"/>
          <w:szCs w:val="20"/>
          <w:lang w:eastAsia="ja-JP"/>
          <w14:ligatures w14:val="standard"/>
        </w:rPr>
        <w:t xml:space="preserve">Tue, </w:t>
      </w:r>
      <w:r w:rsidR="00E8645C" w:rsidRPr="002C594C">
        <w:rPr>
          <w:rFonts w:ascii="Arial" w:hAnsi="Arial" w:cs="Arial"/>
          <w:b/>
          <w:noProof/>
          <w:kern w:val="2"/>
          <w:sz w:val="20"/>
          <w:szCs w:val="20"/>
          <w:lang w:eastAsia="ja-JP"/>
          <w14:ligatures w14:val="standard"/>
        </w:rPr>
        <w:t>Mar 1st</w:t>
      </w:r>
      <w:r w:rsidR="00EB74FA" w:rsidRPr="002C594C">
        <w:rPr>
          <w:rFonts w:ascii="Arial" w:hAnsi="Arial" w:cs="Arial"/>
          <w:b/>
          <w:noProof/>
          <w:kern w:val="2"/>
          <w:sz w:val="20"/>
          <w:szCs w:val="20"/>
          <w:lang w:eastAsia="ja-JP"/>
          <w14:ligatures w14:val="standard"/>
        </w:rPr>
        <w:t xml:space="preserve"> 6:30pm </w:t>
      </w:r>
      <w:r w:rsidR="007D45F0" w:rsidRPr="002C594C">
        <w:rPr>
          <w:rFonts w:ascii="Arial" w:hAnsi="Arial" w:cs="Arial"/>
          <w:b/>
          <w:noProof/>
          <w:kern w:val="2"/>
          <w:sz w:val="20"/>
          <w:szCs w:val="20"/>
          <w:lang w:eastAsia="ja-JP"/>
          <w14:ligatures w14:val="standard"/>
        </w:rPr>
        <w:t>(</w:t>
      </w:r>
      <w:r w:rsidR="00E8645C" w:rsidRPr="002C594C">
        <w:rPr>
          <w:rFonts w:ascii="Arial" w:hAnsi="Arial" w:cs="Arial"/>
          <w:b/>
          <w:noProof/>
          <w:kern w:val="2"/>
          <w:sz w:val="20"/>
          <w:szCs w:val="20"/>
          <w:lang w:eastAsia="ja-JP"/>
          <w14:ligatures w14:val="standard"/>
        </w:rPr>
        <w:t>Canceled</w:t>
      </w:r>
      <w:r w:rsidR="007D45F0" w:rsidRPr="002C594C">
        <w:rPr>
          <w:rFonts w:ascii="Arial" w:hAnsi="Arial" w:cs="Arial"/>
          <w:b/>
          <w:noProof/>
          <w:kern w:val="2"/>
          <w:sz w:val="20"/>
          <w:szCs w:val="20"/>
          <w:lang w:eastAsia="ja-JP"/>
          <w14:ligatures w14:val="standard"/>
        </w:rPr>
        <w:t>)</w:t>
      </w:r>
    </w:p>
    <w:p w:rsidR="00E8645C" w:rsidRPr="002C594C" w:rsidRDefault="00E8645C" w:rsidP="009F7F08">
      <w:pPr>
        <w:pStyle w:val="ListParagraph"/>
        <w:numPr>
          <w:ilvl w:val="3"/>
          <w:numId w:val="3"/>
        </w:numPr>
        <w:spacing w:after="0" w:line="240" w:lineRule="auto"/>
        <w:ind w:left="1080"/>
        <w:jc w:val="both"/>
        <w:rPr>
          <w:rFonts w:ascii="Arial" w:hAnsi="Arial" w:cs="Arial"/>
          <w:b/>
          <w:noProof/>
          <w:kern w:val="2"/>
          <w:sz w:val="20"/>
          <w:szCs w:val="20"/>
          <w:lang w:eastAsia="ja-JP"/>
          <w14:ligatures w14:val="standard"/>
        </w:rPr>
      </w:pPr>
      <w:r w:rsidRPr="002C594C">
        <w:rPr>
          <w:rFonts w:ascii="Arial" w:hAnsi="Arial" w:cs="Arial"/>
          <w:b/>
          <w:noProof/>
          <w:kern w:val="2"/>
          <w:sz w:val="20"/>
          <w:szCs w:val="20"/>
          <w:lang w:eastAsia="ja-JP"/>
          <w14:ligatures w14:val="standard"/>
        </w:rPr>
        <w:t>City Council Meeting Tue, Mar 8th at 6:30 pm</w:t>
      </w:r>
    </w:p>
    <w:p w:rsidR="00590FFF" w:rsidRPr="002C594C" w:rsidRDefault="00590FFF" w:rsidP="009F7F08">
      <w:pPr>
        <w:pStyle w:val="ListParagraph"/>
        <w:numPr>
          <w:ilvl w:val="3"/>
          <w:numId w:val="3"/>
        </w:numPr>
        <w:spacing w:after="0" w:line="240" w:lineRule="auto"/>
        <w:ind w:left="1080"/>
        <w:jc w:val="both"/>
        <w:rPr>
          <w:rFonts w:ascii="Times New Roman" w:hAnsi="Times New Roman" w:cs="Times New Roman"/>
          <w:b/>
          <w:sz w:val="20"/>
          <w:szCs w:val="20"/>
        </w:rPr>
      </w:pPr>
      <w:r w:rsidRPr="002C594C">
        <w:rPr>
          <w:rFonts w:ascii="Arial" w:hAnsi="Arial" w:cs="Arial"/>
          <w:b/>
          <w:noProof/>
          <w:kern w:val="2"/>
          <w:sz w:val="20"/>
          <w:szCs w:val="20"/>
          <w:lang w:eastAsia="ja-JP"/>
          <w14:ligatures w14:val="standard"/>
        </w:rPr>
        <w:t>Measure B Over</w:t>
      </w:r>
      <w:r w:rsidR="0018411D" w:rsidRPr="002C594C">
        <w:rPr>
          <w:rFonts w:ascii="Arial" w:hAnsi="Arial" w:cs="Arial"/>
          <w:b/>
          <w:noProof/>
          <w:kern w:val="2"/>
          <w:sz w:val="20"/>
          <w:szCs w:val="20"/>
          <w:lang w:eastAsia="ja-JP"/>
          <w14:ligatures w14:val="standard"/>
        </w:rPr>
        <w:t xml:space="preserve">sight Committee Meeting, Wed </w:t>
      </w:r>
      <w:r w:rsidR="00E8645C" w:rsidRPr="002C594C">
        <w:rPr>
          <w:rFonts w:ascii="Arial" w:hAnsi="Arial" w:cs="Arial"/>
          <w:b/>
          <w:noProof/>
          <w:kern w:val="2"/>
          <w:sz w:val="20"/>
          <w:szCs w:val="20"/>
          <w:lang w:eastAsia="ja-JP"/>
          <w14:ligatures w14:val="standard"/>
        </w:rPr>
        <w:t>Mar</w:t>
      </w:r>
      <w:r w:rsidR="0018411D" w:rsidRPr="002C594C">
        <w:rPr>
          <w:rFonts w:ascii="Arial" w:hAnsi="Arial" w:cs="Arial"/>
          <w:b/>
          <w:noProof/>
          <w:kern w:val="2"/>
          <w:sz w:val="20"/>
          <w:szCs w:val="20"/>
          <w:lang w:eastAsia="ja-JP"/>
          <w14:ligatures w14:val="standard"/>
        </w:rPr>
        <w:t xml:space="preserve"> 16</w:t>
      </w:r>
      <w:r w:rsidRPr="002C594C">
        <w:rPr>
          <w:rFonts w:ascii="Arial" w:hAnsi="Arial" w:cs="Arial"/>
          <w:b/>
          <w:noProof/>
          <w:kern w:val="2"/>
          <w:sz w:val="20"/>
          <w:szCs w:val="20"/>
          <w:lang w:eastAsia="ja-JP"/>
          <w14:ligatures w14:val="standard"/>
        </w:rPr>
        <w:t>th at 6:30pm</w:t>
      </w:r>
    </w:p>
    <w:p w:rsidR="00177C5F" w:rsidRPr="002C594C" w:rsidRDefault="0018411D" w:rsidP="009F7F08">
      <w:pPr>
        <w:pStyle w:val="ListParagraph"/>
        <w:numPr>
          <w:ilvl w:val="3"/>
          <w:numId w:val="3"/>
        </w:numPr>
        <w:spacing w:after="0" w:line="240" w:lineRule="auto"/>
        <w:ind w:left="1080"/>
        <w:jc w:val="both"/>
        <w:rPr>
          <w:rFonts w:ascii="Arial" w:hAnsi="Arial" w:cs="Arial"/>
          <w:b/>
          <w:noProof/>
          <w:kern w:val="2"/>
          <w:sz w:val="20"/>
          <w:szCs w:val="20"/>
          <w:lang w:eastAsia="ja-JP"/>
          <w14:ligatures w14:val="standard"/>
        </w:rPr>
      </w:pPr>
      <w:r w:rsidRPr="002C594C">
        <w:rPr>
          <w:rFonts w:ascii="Arial" w:hAnsi="Arial" w:cs="Arial"/>
          <w:b/>
          <w:noProof/>
          <w:kern w:val="2"/>
          <w:sz w:val="20"/>
          <w:szCs w:val="20"/>
          <w:lang w:eastAsia="ja-JP"/>
          <w14:ligatures w14:val="standard"/>
        </w:rPr>
        <w:t xml:space="preserve">City Council Meeting Tue, </w:t>
      </w:r>
      <w:r w:rsidR="002A1AD3" w:rsidRPr="002C594C">
        <w:rPr>
          <w:rFonts w:ascii="Arial" w:hAnsi="Arial" w:cs="Arial"/>
          <w:b/>
          <w:noProof/>
          <w:kern w:val="2"/>
          <w:sz w:val="20"/>
          <w:szCs w:val="20"/>
          <w:lang w:eastAsia="ja-JP"/>
          <w14:ligatures w14:val="standard"/>
        </w:rPr>
        <w:t>Mar</w:t>
      </w:r>
      <w:r w:rsidRPr="002C594C">
        <w:rPr>
          <w:rFonts w:ascii="Arial" w:hAnsi="Arial" w:cs="Arial"/>
          <w:b/>
          <w:noProof/>
          <w:kern w:val="2"/>
          <w:sz w:val="20"/>
          <w:szCs w:val="20"/>
          <w:lang w:eastAsia="ja-JP"/>
          <w14:ligatures w14:val="standard"/>
        </w:rPr>
        <w:t xml:space="preserve"> 22nd</w:t>
      </w:r>
      <w:r w:rsidR="001D108C" w:rsidRPr="002C594C">
        <w:rPr>
          <w:rFonts w:ascii="Arial" w:hAnsi="Arial" w:cs="Arial"/>
          <w:b/>
          <w:noProof/>
          <w:kern w:val="2"/>
          <w:sz w:val="20"/>
          <w:szCs w:val="20"/>
          <w:lang w:eastAsia="ja-JP"/>
          <w14:ligatures w14:val="standard"/>
        </w:rPr>
        <w:t xml:space="preserve"> at 6:30 pm</w:t>
      </w:r>
    </w:p>
    <w:p w:rsidR="00E8645C" w:rsidRPr="002C594C" w:rsidRDefault="00E8645C" w:rsidP="009F7F08">
      <w:pPr>
        <w:pStyle w:val="ListParagraph"/>
        <w:numPr>
          <w:ilvl w:val="3"/>
          <w:numId w:val="3"/>
        </w:numPr>
        <w:spacing w:after="0" w:line="240" w:lineRule="auto"/>
        <w:ind w:left="1080"/>
        <w:jc w:val="both"/>
        <w:rPr>
          <w:rFonts w:ascii="Arial" w:hAnsi="Arial" w:cs="Arial"/>
          <w:b/>
          <w:noProof/>
          <w:kern w:val="2"/>
          <w:sz w:val="20"/>
          <w:szCs w:val="20"/>
          <w:lang w:eastAsia="ja-JP"/>
          <w14:ligatures w14:val="standard"/>
        </w:rPr>
      </w:pPr>
      <w:r w:rsidRPr="002C594C">
        <w:rPr>
          <w:rFonts w:ascii="Arial" w:hAnsi="Arial" w:cs="Arial"/>
          <w:b/>
          <w:noProof/>
          <w:kern w:val="2"/>
          <w:sz w:val="20"/>
          <w:szCs w:val="20"/>
          <w:lang w:eastAsia="ja-JP"/>
          <w14:ligatures w14:val="standard"/>
        </w:rPr>
        <w:t>Delta Region GHAD</w:t>
      </w:r>
      <w:r w:rsidR="002A1AD3" w:rsidRPr="002C594C">
        <w:rPr>
          <w:rFonts w:ascii="Arial" w:hAnsi="Arial" w:cs="Arial"/>
          <w:b/>
          <w:noProof/>
          <w:kern w:val="2"/>
          <w:sz w:val="20"/>
          <w:szCs w:val="20"/>
          <w:lang w:eastAsia="ja-JP"/>
          <w14:ligatures w14:val="standard"/>
        </w:rPr>
        <w:t xml:space="preserve"> Board Meeting</w:t>
      </w:r>
      <w:r w:rsidRPr="002C594C">
        <w:rPr>
          <w:rFonts w:ascii="Arial" w:hAnsi="Arial" w:cs="Arial"/>
          <w:b/>
          <w:noProof/>
          <w:kern w:val="2"/>
          <w:sz w:val="20"/>
          <w:szCs w:val="20"/>
          <w:lang w:eastAsia="ja-JP"/>
          <w14:ligatures w14:val="standard"/>
        </w:rPr>
        <w:t xml:space="preserve"> Tue, </w:t>
      </w:r>
      <w:r w:rsidR="002A1AD3" w:rsidRPr="002C594C">
        <w:rPr>
          <w:rFonts w:ascii="Arial" w:hAnsi="Arial" w:cs="Arial"/>
          <w:b/>
          <w:noProof/>
          <w:kern w:val="2"/>
          <w:sz w:val="20"/>
          <w:szCs w:val="20"/>
          <w:lang w:eastAsia="ja-JP"/>
          <w14:ligatures w14:val="standard"/>
        </w:rPr>
        <w:t>Mar</w:t>
      </w:r>
      <w:r w:rsidRPr="002C594C">
        <w:rPr>
          <w:rFonts w:ascii="Arial" w:hAnsi="Arial" w:cs="Arial"/>
          <w:b/>
          <w:noProof/>
          <w:kern w:val="2"/>
          <w:sz w:val="20"/>
          <w:szCs w:val="20"/>
          <w:lang w:eastAsia="ja-JP"/>
          <w14:ligatures w14:val="standard"/>
        </w:rPr>
        <w:t xml:space="preserve"> 29</w:t>
      </w:r>
      <w:r w:rsidRPr="002C594C">
        <w:rPr>
          <w:rFonts w:ascii="Arial" w:hAnsi="Arial" w:cs="Arial"/>
          <w:b/>
          <w:noProof/>
          <w:kern w:val="2"/>
          <w:sz w:val="20"/>
          <w:szCs w:val="20"/>
          <w:vertAlign w:val="superscript"/>
          <w:lang w:eastAsia="ja-JP"/>
          <w14:ligatures w14:val="standard"/>
        </w:rPr>
        <w:t>th</w:t>
      </w:r>
      <w:r w:rsidRPr="002C594C">
        <w:rPr>
          <w:rFonts w:ascii="Arial" w:hAnsi="Arial" w:cs="Arial"/>
          <w:b/>
          <w:noProof/>
          <w:kern w:val="2"/>
          <w:sz w:val="20"/>
          <w:szCs w:val="20"/>
          <w:lang w:eastAsia="ja-JP"/>
          <w14:ligatures w14:val="standard"/>
        </w:rPr>
        <w:t xml:space="preserve"> at 6:30 pm</w:t>
      </w:r>
    </w:p>
    <w:p w:rsidR="00B3316F" w:rsidRPr="001C082A" w:rsidRDefault="00193588" w:rsidP="004430AD">
      <w:pPr>
        <w:pStyle w:val="Heading1"/>
        <w:spacing w:after="0" w:line="240" w:lineRule="auto"/>
        <w:rPr>
          <w:color w:val="1A02CA"/>
          <w:sz w:val="22"/>
          <w:szCs w:val="22"/>
        </w:rPr>
      </w:pPr>
      <w:r w:rsidRPr="001C082A">
        <w:rPr>
          <w:color w:val="1A02CA"/>
          <w:sz w:val="22"/>
          <w:szCs w:val="22"/>
        </w:rPr>
        <w:t>community information</w:t>
      </w:r>
    </w:p>
    <w:p w:rsidR="00664474" w:rsidRPr="002C594C" w:rsidRDefault="00664474" w:rsidP="004430AD">
      <w:pPr>
        <w:spacing w:after="0" w:line="240" w:lineRule="auto"/>
        <w:jc w:val="both"/>
        <w:rPr>
          <w:rFonts w:ascii="Arial" w:hAnsi="Arial" w:cs="Arial"/>
          <w:b/>
          <w:noProof/>
        </w:rPr>
      </w:pPr>
    </w:p>
    <w:p w:rsidR="003F4C7E" w:rsidRPr="002C594C" w:rsidRDefault="006156A2" w:rsidP="004430AD">
      <w:pPr>
        <w:spacing w:after="0" w:line="240" w:lineRule="auto"/>
        <w:ind w:right="144"/>
        <w:jc w:val="both"/>
        <w:rPr>
          <w:rFonts w:ascii="Arial" w:hAnsi="Arial" w:cs="Arial"/>
          <w:b/>
          <w:noProof/>
          <w:color w:val="auto"/>
          <w:u w:val="single"/>
        </w:rPr>
      </w:pPr>
      <w:r>
        <w:rPr>
          <w:rFonts w:ascii="Arial" w:hAnsi="Arial" w:cs="Arial"/>
          <w:b/>
          <w:noProof/>
          <w:color w:val="auto"/>
          <w:u w:val="single"/>
        </w:rPr>
        <w:t>LIONS CLUB EASTER EGG HUNT</w:t>
      </w:r>
      <w:r w:rsidR="00E8645C" w:rsidRPr="002C594C">
        <w:rPr>
          <w:rFonts w:ascii="Arial" w:hAnsi="Arial" w:cs="Arial"/>
          <w:b/>
          <w:noProof/>
          <w:color w:val="auto"/>
          <w:u w:val="single"/>
        </w:rPr>
        <w:t>:</w:t>
      </w:r>
      <w:r>
        <w:rPr>
          <w:rFonts w:ascii="Arial" w:hAnsi="Arial" w:cs="Arial"/>
          <w:b/>
          <w:noProof/>
          <w:color w:val="auto"/>
        </w:rPr>
        <w:t xml:space="preserve">  Annual Easter Egg Hunt is back in April.  Exact date will be announced.</w:t>
      </w:r>
    </w:p>
    <w:p w:rsidR="00E8645C" w:rsidRPr="002C594C" w:rsidRDefault="00E8645C" w:rsidP="004430AD">
      <w:pPr>
        <w:spacing w:after="0" w:line="240" w:lineRule="auto"/>
        <w:ind w:right="144"/>
        <w:jc w:val="both"/>
        <w:rPr>
          <w:rFonts w:ascii="Arial" w:hAnsi="Arial" w:cs="Arial"/>
          <w:b/>
          <w:noProof/>
          <w:color w:val="auto"/>
          <w:u w:val="single"/>
        </w:rPr>
      </w:pPr>
    </w:p>
    <w:p w:rsidR="00AA09C0" w:rsidRPr="002C594C" w:rsidRDefault="00AA09C0" w:rsidP="004430AD">
      <w:pPr>
        <w:spacing w:after="0" w:line="240" w:lineRule="auto"/>
        <w:ind w:right="144"/>
        <w:jc w:val="both"/>
        <w:rPr>
          <w:rFonts w:ascii="Arial" w:hAnsi="Arial" w:cs="Arial"/>
          <w:b/>
          <w:noProof/>
          <w:color w:val="auto"/>
        </w:rPr>
      </w:pPr>
      <w:r w:rsidRPr="002C594C">
        <w:rPr>
          <w:rFonts w:ascii="Arial" w:hAnsi="Arial" w:cs="Arial"/>
          <w:b/>
          <w:noProof/>
          <w:color w:val="auto"/>
          <w:u w:val="single"/>
        </w:rPr>
        <w:t>CREDIT CARD SEWER PAYMENTS</w:t>
      </w:r>
      <w:r w:rsidR="00F277B8" w:rsidRPr="002C594C">
        <w:rPr>
          <w:rFonts w:ascii="Arial" w:hAnsi="Arial" w:cs="Arial"/>
          <w:b/>
          <w:noProof/>
          <w:color w:val="auto"/>
          <w:u w:val="single"/>
        </w:rPr>
        <w:t>:</w:t>
      </w:r>
      <w:r w:rsidR="00F277B8" w:rsidRPr="002C594C">
        <w:rPr>
          <w:rFonts w:ascii="Arial" w:hAnsi="Arial" w:cs="Arial"/>
          <w:noProof/>
          <w:color w:val="auto"/>
        </w:rPr>
        <w:t xml:space="preserve">  </w:t>
      </w:r>
      <w:r w:rsidR="006C2117" w:rsidRPr="002C594C">
        <w:rPr>
          <w:rFonts w:ascii="Arial" w:hAnsi="Arial" w:cs="Arial"/>
          <w:b/>
          <w:noProof/>
          <w:color w:val="auto"/>
        </w:rPr>
        <w:t xml:space="preserve">Residents can make payments via City website.  Goto:  </w:t>
      </w:r>
      <w:hyperlink r:id="rId10" w:history="1">
        <w:r w:rsidR="00622006" w:rsidRPr="002C594C">
          <w:rPr>
            <w:rStyle w:val="Hyperlink"/>
            <w:rFonts w:ascii="Arial" w:hAnsi="Arial" w:cs="Arial"/>
            <w:b/>
            <w:noProof/>
          </w:rPr>
          <w:t>https://cityofisleton.com/bill-pay/</w:t>
        </w:r>
      </w:hyperlink>
      <w:r w:rsidR="00622006" w:rsidRPr="002C594C">
        <w:rPr>
          <w:rFonts w:ascii="Arial" w:hAnsi="Arial" w:cs="Arial"/>
          <w:b/>
          <w:noProof/>
          <w:color w:val="auto"/>
        </w:rPr>
        <w:t xml:space="preserve">.  </w:t>
      </w:r>
    </w:p>
    <w:p w:rsidR="00AF36B3" w:rsidRPr="002C594C" w:rsidRDefault="00AF36B3" w:rsidP="004430AD">
      <w:pPr>
        <w:spacing w:after="0" w:line="240" w:lineRule="auto"/>
        <w:ind w:right="144"/>
        <w:jc w:val="both"/>
        <w:rPr>
          <w:rFonts w:ascii="Arial" w:hAnsi="Arial" w:cs="Arial"/>
          <w:b/>
          <w:noProof/>
          <w:color w:val="auto"/>
          <w:u w:val="single"/>
        </w:rPr>
      </w:pPr>
    </w:p>
    <w:p w:rsidR="00C41D06" w:rsidRPr="002C594C" w:rsidRDefault="00C41D06" w:rsidP="004430AD">
      <w:pPr>
        <w:spacing w:after="0" w:line="240" w:lineRule="auto"/>
        <w:ind w:right="144"/>
        <w:jc w:val="both"/>
        <w:rPr>
          <w:rFonts w:ascii="Arial" w:hAnsi="Arial" w:cs="Arial"/>
          <w:b/>
          <w:noProof/>
          <w:color w:val="auto"/>
        </w:rPr>
      </w:pPr>
      <w:r w:rsidRPr="002C594C">
        <w:rPr>
          <w:rFonts w:ascii="Arial" w:hAnsi="Arial" w:cs="Arial"/>
          <w:b/>
          <w:noProof/>
          <w:color w:val="auto"/>
          <w:u w:val="single"/>
        </w:rPr>
        <w:t>PARKING ENFORCEMENT:</w:t>
      </w:r>
      <w:r w:rsidR="00FF4300" w:rsidRPr="002C594C">
        <w:rPr>
          <w:rFonts w:ascii="Arial" w:hAnsi="Arial" w:cs="Arial"/>
          <w:b/>
          <w:noProof/>
          <w:color w:val="auto"/>
        </w:rPr>
        <w:t xml:space="preserve">  The City </w:t>
      </w:r>
      <w:r w:rsidR="004B27AC" w:rsidRPr="002C594C">
        <w:rPr>
          <w:rFonts w:ascii="Arial" w:hAnsi="Arial" w:cs="Arial"/>
          <w:b/>
          <w:noProof/>
          <w:color w:val="auto"/>
        </w:rPr>
        <w:t>is</w:t>
      </w:r>
      <w:r w:rsidR="00FF4300" w:rsidRPr="002C594C">
        <w:rPr>
          <w:rFonts w:ascii="Arial" w:hAnsi="Arial" w:cs="Arial"/>
          <w:b/>
          <w:noProof/>
          <w:color w:val="auto"/>
        </w:rPr>
        <w:t xml:space="preserve"> enforcing basic parking and vehicle code rules.  Please be aware of parking rules, parking signs, parking zones and fire lanes.</w:t>
      </w:r>
    </w:p>
    <w:p w:rsidR="00EB74FA" w:rsidRPr="002C594C" w:rsidRDefault="00EB74FA" w:rsidP="004430AD">
      <w:pPr>
        <w:spacing w:after="0" w:line="240" w:lineRule="auto"/>
        <w:ind w:right="144"/>
        <w:jc w:val="both"/>
        <w:rPr>
          <w:rFonts w:ascii="Arial" w:hAnsi="Arial" w:cs="Arial"/>
          <w:b/>
          <w:noProof/>
          <w:color w:val="auto"/>
        </w:rPr>
      </w:pPr>
    </w:p>
    <w:p w:rsidR="002C594C" w:rsidRPr="002C594C" w:rsidRDefault="00DD3CE1" w:rsidP="004430AD">
      <w:pPr>
        <w:spacing w:after="0" w:line="240" w:lineRule="auto"/>
        <w:ind w:right="144"/>
        <w:jc w:val="both"/>
        <w:rPr>
          <w:rFonts w:ascii="Arial" w:hAnsi="Arial" w:cs="Arial"/>
          <w:b/>
          <w:noProof/>
          <w:color w:val="auto"/>
        </w:rPr>
      </w:pPr>
      <w:r>
        <w:rPr>
          <w:rFonts w:ascii="Arial" w:hAnsi="Arial" w:cs="Arial"/>
          <w:b/>
          <w:noProof/>
          <w:color w:val="auto"/>
          <w:u w:val="single"/>
        </w:rPr>
        <w:t xml:space="preserve">COUNTY REPORT ON CITY ELECTION: </w:t>
      </w:r>
      <w:r w:rsidR="002C594C" w:rsidRPr="002C594C">
        <w:rPr>
          <w:rFonts w:ascii="Arial" w:hAnsi="Arial" w:cs="Arial"/>
          <w:b/>
          <w:noProof/>
          <w:color w:val="auto"/>
        </w:rPr>
        <w:t xml:space="preserve"> On February 16, 2022 the City received direction from the County to take action to fill the fifth Council seat.  The City has initiated actions to meet this direction.    For further information contact City Hall.</w:t>
      </w:r>
    </w:p>
    <w:p w:rsidR="00193588" w:rsidRPr="001C082A" w:rsidRDefault="00EB7D5A" w:rsidP="00EB7D5A">
      <w:pPr>
        <w:pStyle w:val="Heading1"/>
        <w:spacing w:after="0" w:line="240" w:lineRule="auto"/>
        <w:rPr>
          <w:color w:val="1A02CA"/>
          <w:sz w:val="22"/>
          <w:szCs w:val="22"/>
        </w:rPr>
      </w:pPr>
      <w:r w:rsidRPr="001C082A">
        <w:rPr>
          <w:color w:val="1A02CA"/>
          <w:sz w:val="22"/>
          <w:szCs w:val="22"/>
        </w:rPr>
        <w:t>city public works projects</w:t>
      </w:r>
    </w:p>
    <w:p w:rsidR="00193588" w:rsidRPr="002C594C" w:rsidRDefault="00193588" w:rsidP="007F1E1D">
      <w:pPr>
        <w:pStyle w:val="ListParagraph"/>
        <w:spacing w:after="0" w:line="240" w:lineRule="auto"/>
        <w:ind w:left="1080" w:right="144"/>
        <w:rPr>
          <w:rFonts w:ascii="Times New Roman" w:hAnsi="Times New Roman" w:cs="Times New Roman"/>
          <w:b/>
          <w:sz w:val="20"/>
          <w:szCs w:val="20"/>
        </w:rPr>
      </w:pPr>
    </w:p>
    <w:p w:rsidR="00F112CE" w:rsidRPr="002C594C" w:rsidRDefault="000F3461" w:rsidP="007F1E1D">
      <w:pPr>
        <w:spacing w:after="0" w:line="240" w:lineRule="auto"/>
        <w:ind w:right="144"/>
        <w:jc w:val="both"/>
        <w:rPr>
          <w:rFonts w:ascii="Arial" w:hAnsi="Arial" w:cs="Arial"/>
          <w:b/>
          <w:noProof/>
          <w:color w:val="auto"/>
        </w:rPr>
      </w:pPr>
      <w:r w:rsidRPr="002C594C">
        <w:rPr>
          <w:rFonts w:ascii="Arial" w:hAnsi="Arial" w:cs="Arial"/>
          <w:b/>
          <w:noProof/>
          <w:color w:val="auto"/>
          <w:u w:val="single"/>
        </w:rPr>
        <w:t>UPCOMING PUBLIC WORKS PROJECTS</w:t>
      </w:r>
      <w:r w:rsidR="00C41D06" w:rsidRPr="002C594C">
        <w:rPr>
          <w:rFonts w:ascii="Arial" w:hAnsi="Arial" w:cs="Arial"/>
          <w:b/>
          <w:noProof/>
          <w:color w:val="auto"/>
        </w:rPr>
        <w:t>:</w:t>
      </w:r>
      <w:r w:rsidR="00FF4300" w:rsidRPr="002C594C">
        <w:rPr>
          <w:rFonts w:ascii="Arial" w:hAnsi="Arial" w:cs="Arial"/>
          <w:b/>
          <w:noProof/>
          <w:color w:val="auto"/>
        </w:rPr>
        <w:t xml:space="preserve">  </w:t>
      </w:r>
      <w:r w:rsidR="00053E50" w:rsidRPr="002C594C">
        <w:rPr>
          <w:rFonts w:ascii="Arial" w:hAnsi="Arial" w:cs="Arial"/>
          <w:b/>
          <w:noProof/>
          <w:color w:val="auto"/>
        </w:rPr>
        <w:t>Staff is working on rehabilitating</w:t>
      </w:r>
      <w:r w:rsidRPr="002C594C">
        <w:rPr>
          <w:rFonts w:ascii="Arial" w:hAnsi="Arial" w:cs="Arial"/>
          <w:b/>
          <w:noProof/>
          <w:color w:val="auto"/>
        </w:rPr>
        <w:t xml:space="preserve"> Main Street including new pedestrian lights</w:t>
      </w:r>
      <w:r w:rsidR="007D45F0" w:rsidRPr="002C594C">
        <w:rPr>
          <w:rFonts w:ascii="Arial" w:hAnsi="Arial" w:cs="Arial"/>
          <w:b/>
          <w:noProof/>
          <w:color w:val="auto"/>
        </w:rPr>
        <w:t>.  T</w:t>
      </w:r>
      <w:r w:rsidR="00596AB2" w:rsidRPr="002C594C">
        <w:rPr>
          <w:rFonts w:ascii="Arial" w:hAnsi="Arial" w:cs="Arial"/>
          <w:b/>
          <w:noProof/>
          <w:color w:val="auto"/>
        </w:rPr>
        <w:t>here will also be a</w:t>
      </w:r>
      <w:r w:rsidRPr="002C594C">
        <w:rPr>
          <w:rFonts w:ascii="Arial" w:hAnsi="Arial" w:cs="Arial"/>
          <w:b/>
          <w:noProof/>
          <w:color w:val="auto"/>
        </w:rPr>
        <w:t xml:space="preserve"> series</w:t>
      </w:r>
      <w:r w:rsidR="00596AB2" w:rsidRPr="002C594C">
        <w:rPr>
          <w:rFonts w:ascii="Arial" w:hAnsi="Arial" w:cs="Arial"/>
          <w:b/>
          <w:noProof/>
          <w:color w:val="auto"/>
        </w:rPr>
        <w:t xml:space="preserve"> of hearings</w:t>
      </w:r>
      <w:r w:rsidRPr="002C594C">
        <w:rPr>
          <w:rFonts w:ascii="Arial" w:hAnsi="Arial" w:cs="Arial"/>
          <w:b/>
          <w:noProof/>
          <w:color w:val="auto"/>
        </w:rPr>
        <w:t xml:space="preserve"> </w:t>
      </w:r>
      <w:r w:rsidR="00596AB2" w:rsidRPr="002C594C">
        <w:rPr>
          <w:rFonts w:ascii="Arial" w:hAnsi="Arial" w:cs="Arial"/>
          <w:b/>
          <w:noProof/>
          <w:color w:val="auto"/>
        </w:rPr>
        <w:t>on proposed new City facilities at the corner of 2</w:t>
      </w:r>
      <w:r w:rsidR="00596AB2" w:rsidRPr="002C594C">
        <w:rPr>
          <w:rFonts w:ascii="Arial" w:hAnsi="Arial" w:cs="Arial"/>
          <w:b/>
          <w:noProof/>
          <w:color w:val="auto"/>
          <w:vertAlign w:val="superscript"/>
        </w:rPr>
        <w:t>nd</w:t>
      </w:r>
      <w:r w:rsidR="00596AB2" w:rsidRPr="002C594C">
        <w:rPr>
          <w:rFonts w:ascii="Arial" w:hAnsi="Arial" w:cs="Arial"/>
          <w:b/>
          <w:noProof/>
          <w:color w:val="auto"/>
        </w:rPr>
        <w:t xml:space="preserve"> and A Streets.</w:t>
      </w:r>
    </w:p>
    <w:p w:rsidR="002C594C" w:rsidRPr="002C594C" w:rsidRDefault="002C594C" w:rsidP="007F1E1D">
      <w:pPr>
        <w:spacing w:after="0" w:line="240" w:lineRule="auto"/>
        <w:ind w:right="144"/>
        <w:jc w:val="both"/>
        <w:rPr>
          <w:rFonts w:ascii="Arial" w:hAnsi="Arial" w:cs="Arial"/>
          <w:b/>
          <w:noProof/>
          <w:color w:val="auto"/>
        </w:rPr>
      </w:pPr>
    </w:p>
    <w:p w:rsidR="002C594C" w:rsidRDefault="002C594C" w:rsidP="007F1E1D">
      <w:pPr>
        <w:spacing w:after="0" w:line="240" w:lineRule="auto"/>
        <w:ind w:right="144"/>
        <w:jc w:val="both"/>
        <w:rPr>
          <w:rFonts w:ascii="Arial" w:hAnsi="Arial" w:cs="Arial"/>
          <w:b/>
          <w:noProof/>
          <w:color w:val="auto"/>
        </w:rPr>
      </w:pPr>
      <w:r w:rsidRPr="002C594C">
        <w:rPr>
          <w:rFonts w:ascii="Arial" w:hAnsi="Arial" w:cs="Arial"/>
          <w:b/>
          <w:noProof/>
          <w:color w:val="auto"/>
        </w:rPr>
        <w:t>On February 10</w:t>
      </w:r>
      <w:r w:rsidRPr="002C594C">
        <w:rPr>
          <w:rFonts w:ascii="Arial" w:hAnsi="Arial" w:cs="Arial"/>
          <w:b/>
          <w:noProof/>
          <w:color w:val="auto"/>
          <w:vertAlign w:val="superscript"/>
        </w:rPr>
        <w:t>th</w:t>
      </w:r>
      <w:r w:rsidRPr="002C594C">
        <w:rPr>
          <w:rFonts w:ascii="Arial" w:hAnsi="Arial" w:cs="Arial"/>
          <w:b/>
          <w:noProof/>
          <w:color w:val="auto"/>
        </w:rPr>
        <w:t>, the City received approval by the State Boating &amp; Waterways Commission for Boat Ramp development funds in the amount of $200,000</w:t>
      </w:r>
    </w:p>
    <w:p w:rsidR="002C594C" w:rsidRDefault="002C594C" w:rsidP="007F1E1D">
      <w:pPr>
        <w:spacing w:after="0" w:line="240" w:lineRule="auto"/>
        <w:ind w:right="144"/>
        <w:jc w:val="both"/>
        <w:rPr>
          <w:rFonts w:ascii="Arial" w:hAnsi="Arial" w:cs="Arial"/>
          <w:b/>
          <w:noProof/>
          <w:color w:val="auto"/>
        </w:rPr>
      </w:pPr>
    </w:p>
    <w:p w:rsidR="002C594C" w:rsidRDefault="00C37A0C" w:rsidP="007F1E1D">
      <w:pPr>
        <w:spacing w:after="0" w:line="240" w:lineRule="auto"/>
        <w:ind w:right="144"/>
        <w:jc w:val="both"/>
        <w:rPr>
          <w:rFonts w:ascii="Arial" w:hAnsi="Arial" w:cs="Arial"/>
          <w:b/>
          <w:noProof/>
          <w:color w:val="auto"/>
        </w:rPr>
      </w:pPr>
      <w:r>
        <w:rPr>
          <w:rFonts w:ascii="Arial" w:hAnsi="Arial" w:cs="Arial"/>
          <w:b/>
          <w:noProof/>
          <w:color w:val="auto"/>
        </w:rPr>
        <w:t>Also last month, the City received $100</w:t>
      </w:r>
      <w:r w:rsidR="00DD3CE1">
        <w:rPr>
          <w:rFonts w:ascii="Arial" w:hAnsi="Arial" w:cs="Arial"/>
          <w:b/>
          <w:noProof/>
          <w:color w:val="auto"/>
        </w:rPr>
        <w:t>,000</w:t>
      </w:r>
      <w:r>
        <w:rPr>
          <w:rFonts w:ascii="Arial" w:hAnsi="Arial" w:cs="Arial"/>
          <w:b/>
          <w:noProof/>
          <w:color w:val="auto"/>
        </w:rPr>
        <w:t xml:space="preserve"> grant for pedestrian lighting on Main Street from the Sacramento Housing and Development Agency (SHRA).</w:t>
      </w:r>
    </w:p>
    <w:p w:rsidR="00C37A0C" w:rsidRDefault="00C37A0C" w:rsidP="007F1E1D">
      <w:pPr>
        <w:spacing w:after="0" w:line="240" w:lineRule="auto"/>
        <w:ind w:right="144"/>
        <w:jc w:val="both"/>
        <w:rPr>
          <w:rFonts w:ascii="Arial" w:hAnsi="Arial" w:cs="Arial"/>
          <w:b/>
          <w:noProof/>
          <w:color w:val="auto"/>
        </w:rPr>
      </w:pPr>
    </w:p>
    <w:p w:rsidR="00C37A0C" w:rsidRDefault="00C37A0C" w:rsidP="00C37A0C">
      <w:pPr>
        <w:spacing w:after="0" w:line="240" w:lineRule="auto"/>
        <w:ind w:right="144"/>
        <w:jc w:val="both"/>
        <w:rPr>
          <w:rFonts w:ascii="Arial" w:hAnsi="Arial" w:cs="Arial"/>
          <w:b/>
          <w:noProof/>
          <w:color w:val="auto"/>
        </w:rPr>
      </w:pPr>
      <w:r>
        <w:rPr>
          <w:rFonts w:ascii="Arial" w:hAnsi="Arial" w:cs="Arial"/>
          <w:b/>
          <w:noProof/>
          <w:color w:val="auto"/>
        </w:rPr>
        <w:t>SACOG Grants:  Last month the City received a grant to initiate it’s rental housing inspection program.  The Grant amount is $40,000.   The City also received the SACOG Managed Funds to complete the 4</w:t>
      </w:r>
      <w:r w:rsidRPr="00C37A0C">
        <w:rPr>
          <w:rFonts w:ascii="Arial" w:hAnsi="Arial" w:cs="Arial"/>
          <w:b/>
          <w:noProof/>
          <w:color w:val="auto"/>
          <w:vertAlign w:val="superscript"/>
        </w:rPr>
        <w:t>th</w:t>
      </w:r>
      <w:r>
        <w:rPr>
          <w:rFonts w:ascii="Arial" w:hAnsi="Arial" w:cs="Arial"/>
          <w:b/>
          <w:noProof/>
          <w:color w:val="auto"/>
        </w:rPr>
        <w:t xml:space="preserve"> Phase of the General Plan Update, Community Design Fund for Main Street.</w:t>
      </w:r>
    </w:p>
    <w:p w:rsidR="00DD3CE1" w:rsidRDefault="00DD3CE1" w:rsidP="00C37A0C">
      <w:pPr>
        <w:spacing w:after="0" w:line="240" w:lineRule="auto"/>
        <w:ind w:right="144"/>
        <w:jc w:val="both"/>
        <w:rPr>
          <w:rFonts w:ascii="Arial" w:hAnsi="Arial" w:cs="Arial"/>
          <w:b/>
          <w:noProof/>
          <w:color w:val="auto"/>
        </w:rPr>
      </w:pPr>
    </w:p>
    <w:p w:rsidR="007D45F0" w:rsidRDefault="00646A57" w:rsidP="007F1E1D">
      <w:pPr>
        <w:spacing w:after="0" w:line="240" w:lineRule="auto"/>
        <w:ind w:right="144"/>
        <w:jc w:val="both"/>
        <w:rPr>
          <w:rFonts w:ascii="Arial" w:hAnsi="Arial" w:cs="Arial"/>
          <w:b/>
          <w:i/>
          <w:noProof/>
          <w:color w:val="auto"/>
          <w:sz w:val="22"/>
          <w:szCs w:val="22"/>
        </w:rPr>
      </w:pPr>
      <w:r w:rsidRPr="002C594C">
        <w:rPr>
          <w:rFonts w:ascii="Arial" w:hAnsi="Arial" w:cs="Arial"/>
          <w:b/>
          <w:i/>
          <w:noProof/>
          <w:color w:val="auto"/>
          <w:u w:val="single"/>
        </w:rPr>
        <w:t>FIRE FIGHTER VOLUNTEERS</w:t>
      </w:r>
      <w:r w:rsidRPr="002C594C">
        <w:rPr>
          <w:rFonts w:ascii="Arial" w:hAnsi="Arial" w:cs="Arial"/>
          <w:b/>
          <w:i/>
          <w:noProof/>
          <w:color w:val="auto"/>
        </w:rPr>
        <w:t xml:space="preserve">:  </w:t>
      </w:r>
      <w:r w:rsidR="00B35C3A" w:rsidRPr="002C594C">
        <w:rPr>
          <w:rFonts w:ascii="Arial" w:hAnsi="Arial" w:cs="Arial"/>
          <w:b/>
          <w:i/>
          <w:noProof/>
          <w:color w:val="auto"/>
        </w:rPr>
        <w:t>Isleton Fire Department is accepting resumes to help fill both volunteer and reserve firefighter positions.  If interested, please fax resume to 916-777-7775 or drop one off in person at 101 2</w:t>
      </w:r>
      <w:r w:rsidR="00B35C3A" w:rsidRPr="002C594C">
        <w:rPr>
          <w:rFonts w:ascii="Arial" w:hAnsi="Arial" w:cs="Arial"/>
          <w:b/>
          <w:i/>
          <w:noProof/>
          <w:color w:val="auto"/>
          <w:vertAlign w:val="superscript"/>
        </w:rPr>
        <w:t>nd</w:t>
      </w:r>
      <w:r w:rsidR="00B35C3A" w:rsidRPr="002C594C">
        <w:rPr>
          <w:rFonts w:ascii="Arial" w:hAnsi="Arial" w:cs="Arial"/>
          <w:b/>
          <w:i/>
          <w:noProof/>
          <w:color w:val="auto"/>
        </w:rPr>
        <w:t xml:space="preserve"> Street, Isleton, CA  95641-0716.</w:t>
      </w:r>
    </w:p>
    <w:sectPr w:rsidR="007D45F0" w:rsidSect="009F7F08">
      <w:pgSz w:w="12240" w:h="15840"/>
      <w:pgMar w:top="432" w:right="576"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68" w:rsidRDefault="004F1368">
      <w:pPr>
        <w:spacing w:after="0" w:line="240" w:lineRule="auto"/>
      </w:pPr>
      <w:r>
        <w:separator/>
      </w:r>
    </w:p>
  </w:endnote>
  <w:endnote w:type="continuationSeparator" w:id="0">
    <w:p w:rsidR="004F1368" w:rsidRDefault="004F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68" w:rsidRDefault="004F1368">
      <w:pPr>
        <w:spacing w:after="0" w:line="240" w:lineRule="auto"/>
      </w:pPr>
      <w:r>
        <w:separator/>
      </w:r>
    </w:p>
  </w:footnote>
  <w:footnote w:type="continuationSeparator" w:id="0">
    <w:p w:rsidR="004F1368" w:rsidRDefault="004F1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6308"/>
    <w:multiLevelType w:val="hybridMultilevel"/>
    <w:tmpl w:val="E2B6E6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79252E"/>
    <w:multiLevelType w:val="hybridMultilevel"/>
    <w:tmpl w:val="04A0B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C85D93"/>
    <w:multiLevelType w:val="hybridMultilevel"/>
    <w:tmpl w:val="9798459C"/>
    <w:lvl w:ilvl="0" w:tplc="E1726FC0">
      <w:numFmt w:val="bullet"/>
      <w:lvlText w:val="-"/>
      <w:lvlJc w:val="left"/>
      <w:pPr>
        <w:ind w:left="1440" w:hanging="360"/>
      </w:pPr>
      <w:rPr>
        <w:rFonts w:ascii="Arial" w:eastAsiaTheme="maj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471CC"/>
    <w:multiLevelType w:val="hybridMultilevel"/>
    <w:tmpl w:val="BD5CF9AC"/>
    <w:lvl w:ilvl="0" w:tplc="0DD06ABC">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1AFF4C3B"/>
    <w:multiLevelType w:val="hybridMultilevel"/>
    <w:tmpl w:val="CC3ED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1FFE111D"/>
    <w:multiLevelType w:val="hybridMultilevel"/>
    <w:tmpl w:val="6E86AA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AF74CC6"/>
    <w:multiLevelType w:val="hybridMultilevel"/>
    <w:tmpl w:val="5B2AF7D8"/>
    <w:lvl w:ilvl="0" w:tplc="33D4A396">
      <w:start w:val="1"/>
      <w:numFmt w:val="upp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B77612"/>
    <w:multiLevelType w:val="hybridMultilevel"/>
    <w:tmpl w:val="02B63D96"/>
    <w:lvl w:ilvl="0" w:tplc="83B2EA8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96302"/>
    <w:multiLevelType w:val="hybridMultilevel"/>
    <w:tmpl w:val="6610DBD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1"/>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68"/>
    <w:rsid w:val="0000174D"/>
    <w:rsid w:val="00002FFB"/>
    <w:rsid w:val="00005F75"/>
    <w:rsid w:val="00007747"/>
    <w:rsid w:val="00017794"/>
    <w:rsid w:val="00032F6A"/>
    <w:rsid w:val="0004096A"/>
    <w:rsid w:val="00040DD3"/>
    <w:rsid w:val="00045EF7"/>
    <w:rsid w:val="0004664E"/>
    <w:rsid w:val="000511E6"/>
    <w:rsid w:val="00052AE0"/>
    <w:rsid w:val="000531DB"/>
    <w:rsid w:val="00053E50"/>
    <w:rsid w:val="000652FA"/>
    <w:rsid w:val="00065765"/>
    <w:rsid w:val="000675E8"/>
    <w:rsid w:val="0007199D"/>
    <w:rsid w:val="000730AE"/>
    <w:rsid w:val="00081E49"/>
    <w:rsid w:val="000929BA"/>
    <w:rsid w:val="00096687"/>
    <w:rsid w:val="00096A35"/>
    <w:rsid w:val="000A0F69"/>
    <w:rsid w:val="000A4C66"/>
    <w:rsid w:val="000A514D"/>
    <w:rsid w:val="000A7EF5"/>
    <w:rsid w:val="000B306B"/>
    <w:rsid w:val="000B69DB"/>
    <w:rsid w:val="000B7EAB"/>
    <w:rsid w:val="000D2893"/>
    <w:rsid w:val="000D654B"/>
    <w:rsid w:val="000E224F"/>
    <w:rsid w:val="000F2307"/>
    <w:rsid w:val="000F3461"/>
    <w:rsid w:val="000F3911"/>
    <w:rsid w:val="00105636"/>
    <w:rsid w:val="00105A4B"/>
    <w:rsid w:val="00110A02"/>
    <w:rsid w:val="00117395"/>
    <w:rsid w:val="0012193B"/>
    <w:rsid w:val="00123556"/>
    <w:rsid w:val="0012556A"/>
    <w:rsid w:val="00127F21"/>
    <w:rsid w:val="001309AF"/>
    <w:rsid w:val="0014169C"/>
    <w:rsid w:val="00153EAC"/>
    <w:rsid w:val="00155F9C"/>
    <w:rsid w:val="00156C20"/>
    <w:rsid w:val="00160F6D"/>
    <w:rsid w:val="00162F72"/>
    <w:rsid w:val="00172A4B"/>
    <w:rsid w:val="00177C5F"/>
    <w:rsid w:val="00181D23"/>
    <w:rsid w:val="0018411D"/>
    <w:rsid w:val="0019304B"/>
    <w:rsid w:val="00193588"/>
    <w:rsid w:val="00197904"/>
    <w:rsid w:val="001A46CB"/>
    <w:rsid w:val="001A61F3"/>
    <w:rsid w:val="001B5523"/>
    <w:rsid w:val="001B676D"/>
    <w:rsid w:val="001B67ED"/>
    <w:rsid w:val="001C082A"/>
    <w:rsid w:val="001C65CA"/>
    <w:rsid w:val="001C6BFC"/>
    <w:rsid w:val="001D108C"/>
    <w:rsid w:val="00200070"/>
    <w:rsid w:val="00204334"/>
    <w:rsid w:val="002148C7"/>
    <w:rsid w:val="002225EC"/>
    <w:rsid w:val="002246CD"/>
    <w:rsid w:val="00224D0F"/>
    <w:rsid w:val="00233367"/>
    <w:rsid w:val="0023436D"/>
    <w:rsid w:val="00234DC2"/>
    <w:rsid w:val="00246139"/>
    <w:rsid w:val="0026541C"/>
    <w:rsid w:val="00267241"/>
    <w:rsid w:val="00272877"/>
    <w:rsid w:val="00273EB4"/>
    <w:rsid w:val="00286207"/>
    <w:rsid w:val="002957F5"/>
    <w:rsid w:val="00295FAC"/>
    <w:rsid w:val="002A1AD3"/>
    <w:rsid w:val="002A2057"/>
    <w:rsid w:val="002C288F"/>
    <w:rsid w:val="002C36E1"/>
    <w:rsid w:val="002C3A5C"/>
    <w:rsid w:val="002C594C"/>
    <w:rsid w:val="002C7EB9"/>
    <w:rsid w:val="002D5717"/>
    <w:rsid w:val="002D5FBB"/>
    <w:rsid w:val="002E538F"/>
    <w:rsid w:val="002F2755"/>
    <w:rsid w:val="00300309"/>
    <w:rsid w:val="0030220E"/>
    <w:rsid w:val="00303AA2"/>
    <w:rsid w:val="00305DA0"/>
    <w:rsid w:val="00312BCB"/>
    <w:rsid w:val="00316205"/>
    <w:rsid w:val="00317504"/>
    <w:rsid w:val="00323C26"/>
    <w:rsid w:val="0033190A"/>
    <w:rsid w:val="00342B23"/>
    <w:rsid w:val="003460AA"/>
    <w:rsid w:val="00346830"/>
    <w:rsid w:val="00354A79"/>
    <w:rsid w:val="00372926"/>
    <w:rsid w:val="00376371"/>
    <w:rsid w:val="0037686E"/>
    <w:rsid w:val="003805F1"/>
    <w:rsid w:val="0038395B"/>
    <w:rsid w:val="00383D0D"/>
    <w:rsid w:val="003878D2"/>
    <w:rsid w:val="00387DB8"/>
    <w:rsid w:val="00391C15"/>
    <w:rsid w:val="00395738"/>
    <w:rsid w:val="003A2204"/>
    <w:rsid w:val="003B2065"/>
    <w:rsid w:val="003B4337"/>
    <w:rsid w:val="003B785D"/>
    <w:rsid w:val="003C5C04"/>
    <w:rsid w:val="003C6823"/>
    <w:rsid w:val="003C6B83"/>
    <w:rsid w:val="003E4B26"/>
    <w:rsid w:val="003E68B3"/>
    <w:rsid w:val="003F3B94"/>
    <w:rsid w:val="003F4C7E"/>
    <w:rsid w:val="003F5708"/>
    <w:rsid w:val="00402469"/>
    <w:rsid w:val="00402B3A"/>
    <w:rsid w:val="00432F91"/>
    <w:rsid w:val="0043324B"/>
    <w:rsid w:val="004430AD"/>
    <w:rsid w:val="004448BA"/>
    <w:rsid w:val="0044635D"/>
    <w:rsid w:val="004526BC"/>
    <w:rsid w:val="00455584"/>
    <w:rsid w:val="0046607D"/>
    <w:rsid w:val="00470AB5"/>
    <w:rsid w:val="00476D12"/>
    <w:rsid w:val="00491CEC"/>
    <w:rsid w:val="004A233A"/>
    <w:rsid w:val="004A2A93"/>
    <w:rsid w:val="004A5615"/>
    <w:rsid w:val="004A7E3A"/>
    <w:rsid w:val="004B1601"/>
    <w:rsid w:val="004B27AC"/>
    <w:rsid w:val="004B2EA9"/>
    <w:rsid w:val="004B4C15"/>
    <w:rsid w:val="004B6FFA"/>
    <w:rsid w:val="004B787E"/>
    <w:rsid w:val="004C0D64"/>
    <w:rsid w:val="004D325B"/>
    <w:rsid w:val="004E2030"/>
    <w:rsid w:val="004F03C1"/>
    <w:rsid w:val="004F1368"/>
    <w:rsid w:val="004F176B"/>
    <w:rsid w:val="00511F4B"/>
    <w:rsid w:val="005158FE"/>
    <w:rsid w:val="0052501F"/>
    <w:rsid w:val="00530225"/>
    <w:rsid w:val="0053062E"/>
    <w:rsid w:val="0053494A"/>
    <w:rsid w:val="0053735D"/>
    <w:rsid w:val="0054385E"/>
    <w:rsid w:val="0056025A"/>
    <w:rsid w:val="0056067A"/>
    <w:rsid w:val="00560F93"/>
    <w:rsid w:val="00575698"/>
    <w:rsid w:val="00582A74"/>
    <w:rsid w:val="005836F9"/>
    <w:rsid w:val="005865DB"/>
    <w:rsid w:val="00586E09"/>
    <w:rsid w:val="00590FFF"/>
    <w:rsid w:val="00591A4C"/>
    <w:rsid w:val="00596AB2"/>
    <w:rsid w:val="005B365E"/>
    <w:rsid w:val="005C072E"/>
    <w:rsid w:val="005C2091"/>
    <w:rsid w:val="005D25F3"/>
    <w:rsid w:val="005D4615"/>
    <w:rsid w:val="005D5E0C"/>
    <w:rsid w:val="005D5EA6"/>
    <w:rsid w:val="005E03FE"/>
    <w:rsid w:val="005E7796"/>
    <w:rsid w:val="005F07DA"/>
    <w:rsid w:val="005F09AC"/>
    <w:rsid w:val="005F6B30"/>
    <w:rsid w:val="00602072"/>
    <w:rsid w:val="00603C7F"/>
    <w:rsid w:val="0060746F"/>
    <w:rsid w:val="00607B31"/>
    <w:rsid w:val="006156A2"/>
    <w:rsid w:val="00622006"/>
    <w:rsid w:val="00624179"/>
    <w:rsid w:val="00624AE9"/>
    <w:rsid w:val="00624BE1"/>
    <w:rsid w:val="00626D0B"/>
    <w:rsid w:val="00630326"/>
    <w:rsid w:val="00632F52"/>
    <w:rsid w:val="006449F5"/>
    <w:rsid w:val="00646A57"/>
    <w:rsid w:val="0066352C"/>
    <w:rsid w:val="00664474"/>
    <w:rsid w:val="00666F6F"/>
    <w:rsid w:val="00673139"/>
    <w:rsid w:val="006734A3"/>
    <w:rsid w:val="006751DB"/>
    <w:rsid w:val="00675C6B"/>
    <w:rsid w:val="00675D8C"/>
    <w:rsid w:val="0068382E"/>
    <w:rsid w:val="00684E19"/>
    <w:rsid w:val="0068756E"/>
    <w:rsid w:val="00690DF1"/>
    <w:rsid w:val="006A30FA"/>
    <w:rsid w:val="006A5B05"/>
    <w:rsid w:val="006B60FF"/>
    <w:rsid w:val="006C125B"/>
    <w:rsid w:val="006C127A"/>
    <w:rsid w:val="006C2117"/>
    <w:rsid w:val="006C4D9B"/>
    <w:rsid w:val="006D4106"/>
    <w:rsid w:val="006D4AE6"/>
    <w:rsid w:val="006D6973"/>
    <w:rsid w:val="006D6CB3"/>
    <w:rsid w:val="00701ADB"/>
    <w:rsid w:val="00702112"/>
    <w:rsid w:val="00710291"/>
    <w:rsid w:val="007124FD"/>
    <w:rsid w:val="00716E40"/>
    <w:rsid w:val="00725829"/>
    <w:rsid w:val="0073273D"/>
    <w:rsid w:val="007360D3"/>
    <w:rsid w:val="00740BE3"/>
    <w:rsid w:val="00762908"/>
    <w:rsid w:val="00767111"/>
    <w:rsid w:val="0077407E"/>
    <w:rsid w:val="007777B0"/>
    <w:rsid w:val="007B0621"/>
    <w:rsid w:val="007C1366"/>
    <w:rsid w:val="007D2372"/>
    <w:rsid w:val="007D3A5E"/>
    <w:rsid w:val="007D4026"/>
    <w:rsid w:val="007D45F0"/>
    <w:rsid w:val="007F1E1D"/>
    <w:rsid w:val="007F3055"/>
    <w:rsid w:val="007F538C"/>
    <w:rsid w:val="00806DC7"/>
    <w:rsid w:val="008335FA"/>
    <w:rsid w:val="00840D03"/>
    <w:rsid w:val="00842D18"/>
    <w:rsid w:val="00844DEE"/>
    <w:rsid w:val="008452C2"/>
    <w:rsid w:val="00846585"/>
    <w:rsid w:val="0085185B"/>
    <w:rsid w:val="00860A8E"/>
    <w:rsid w:val="00863BF0"/>
    <w:rsid w:val="00865A83"/>
    <w:rsid w:val="00866616"/>
    <w:rsid w:val="00873AE1"/>
    <w:rsid w:val="00873CD1"/>
    <w:rsid w:val="00875E1D"/>
    <w:rsid w:val="008956E6"/>
    <w:rsid w:val="008A0FC2"/>
    <w:rsid w:val="008A1D06"/>
    <w:rsid w:val="008B201C"/>
    <w:rsid w:val="008B6C2B"/>
    <w:rsid w:val="008C26B5"/>
    <w:rsid w:val="008C2BB1"/>
    <w:rsid w:val="008D31A2"/>
    <w:rsid w:val="008E1A5D"/>
    <w:rsid w:val="008E6EC7"/>
    <w:rsid w:val="00904444"/>
    <w:rsid w:val="00914533"/>
    <w:rsid w:val="00921136"/>
    <w:rsid w:val="00921B5F"/>
    <w:rsid w:val="00922AE1"/>
    <w:rsid w:val="00926D39"/>
    <w:rsid w:val="009306E8"/>
    <w:rsid w:val="00931ECA"/>
    <w:rsid w:val="00937280"/>
    <w:rsid w:val="00937B0E"/>
    <w:rsid w:val="00937D28"/>
    <w:rsid w:val="00956462"/>
    <w:rsid w:val="0096260A"/>
    <w:rsid w:val="009671DB"/>
    <w:rsid w:val="00973DA2"/>
    <w:rsid w:val="00976C09"/>
    <w:rsid w:val="009904D4"/>
    <w:rsid w:val="00991B8F"/>
    <w:rsid w:val="009953EB"/>
    <w:rsid w:val="00997104"/>
    <w:rsid w:val="009A339A"/>
    <w:rsid w:val="009C1F37"/>
    <w:rsid w:val="009C7011"/>
    <w:rsid w:val="009D5146"/>
    <w:rsid w:val="009E12FD"/>
    <w:rsid w:val="009E1E53"/>
    <w:rsid w:val="009E2227"/>
    <w:rsid w:val="009E4531"/>
    <w:rsid w:val="009F0077"/>
    <w:rsid w:val="009F7736"/>
    <w:rsid w:val="009F7F08"/>
    <w:rsid w:val="00A01CD5"/>
    <w:rsid w:val="00A06741"/>
    <w:rsid w:val="00A132DC"/>
    <w:rsid w:val="00A474BB"/>
    <w:rsid w:val="00A52D1F"/>
    <w:rsid w:val="00A671AF"/>
    <w:rsid w:val="00A67342"/>
    <w:rsid w:val="00A82319"/>
    <w:rsid w:val="00A911F8"/>
    <w:rsid w:val="00A94A0E"/>
    <w:rsid w:val="00A96D2B"/>
    <w:rsid w:val="00AA09C0"/>
    <w:rsid w:val="00AC3D05"/>
    <w:rsid w:val="00AD48C9"/>
    <w:rsid w:val="00AD7EA5"/>
    <w:rsid w:val="00AE155B"/>
    <w:rsid w:val="00AE1C5A"/>
    <w:rsid w:val="00AE6147"/>
    <w:rsid w:val="00AF36B3"/>
    <w:rsid w:val="00B0708A"/>
    <w:rsid w:val="00B143C5"/>
    <w:rsid w:val="00B25924"/>
    <w:rsid w:val="00B3316F"/>
    <w:rsid w:val="00B3517D"/>
    <w:rsid w:val="00B35C3A"/>
    <w:rsid w:val="00B3753B"/>
    <w:rsid w:val="00B5256E"/>
    <w:rsid w:val="00B6023F"/>
    <w:rsid w:val="00B62EF7"/>
    <w:rsid w:val="00B67EF7"/>
    <w:rsid w:val="00B7123C"/>
    <w:rsid w:val="00B713B1"/>
    <w:rsid w:val="00B75F30"/>
    <w:rsid w:val="00B855FE"/>
    <w:rsid w:val="00B901D7"/>
    <w:rsid w:val="00BA603A"/>
    <w:rsid w:val="00BA68CF"/>
    <w:rsid w:val="00BB095A"/>
    <w:rsid w:val="00BC2897"/>
    <w:rsid w:val="00BC56C9"/>
    <w:rsid w:val="00BC677F"/>
    <w:rsid w:val="00BC76C1"/>
    <w:rsid w:val="00BD1642"/>
    <w:rsid w:val="00BD7519"/>
    <w:rsid w:val="00BE5077"/>
    <w:rsid w:val="00BE6FCA"/>
    <w:rsid w:val="00BF3642"/>
    <w:rsid w:val="00C02020"/>
    <w:rsid w:val="00C04512"/>
    <w:rsid w:val="00C04807"/>
    <w:rsid w:val="00C12A0A"/>
    <w:rsid w:val="00C312E5"/>
    <w:rsid w:val="00C37A0C"/>
    <w:rsid w:val="00C410AD"/>
    <w:rsid w:val="00C41D06"/>
    <w:rsid w:val="00C46602"/>
    <w:rsid w:val="00C5027C"/>
    <w:rsid w:val="00C55D49"/>
    <w:rsid w:val="00C577A3"/>
    <w:rsid w:val="00C57E91"/>
    <w:rsid w:val="00C6129A"/>
    <w:rsid w:val="00C672DE"/>
    <w:rsid w:val="00C70EE5"/>
    <w:rsid w:val="00C723AA"/>
    <w:rsid w:val="00C7297C"/>
    <w:rsid w:val="00C91B8D"/>
    <w:rsid w:val="00CB0F15"/>
    <w:rsid w:val="00CB7E80"/>
    <w:rsid w:val="00CC071C"/>
    <w:rsid w:val="00CC23AC"/>
    <w:rsid w:val="00CC2BF2"/>
    <w:rsid w:val="00CC7D29"/>
    <w:rsid w:val="00CD5C0D"/>
    <w:rsid w:val="00CD5F48"/>
    <w:rsid w:val="00CE0C57"/>
    <w:rsid w:val="00CE1F33"/>
    <w:rsid w:val="00CF430C"/>
    <w:rsid w:val="00D022B6"/>
    <w:rsid w:val="00D04E5C"/>
    <w:rsid w:val="00D10213"/>
    <w:rsid w:val="00D10A8E"/>
    <w:rsid w:val="00D1455A"/>
    <w:rsid w:val="00D145E3"/>
    <w:rsid w:val="00D20864"/>
    <w:rsid w:val="00D42D63"/>
    <w:rsid w:val="00D458DD"/>
    <w:rsid w:val="00D500E4"/>
    <w:rsid w:val="00D5381C"/>
    <w:rsid w:val="00D64CE3"/>
    <w:rsid w:val="00D848BD"/>
    <w:rsid w:val="00D900D4"/>
    <w:rsid w:val="00DB4405"/>
    <w:rsid w:val="00DC0809"/>
    <w:rsid w:val="00DC1A87"/>
    <w:rsid w:val="00DC6666"/>
    <w:rsid w:val="00DD1DAB"/>
    <w:rsid w:val="00DD3A85"/>
    <w:rsid w:val="00DD3CE1"/>
    <w:rsid w:val="00DD54D5"/>
    <w:rsid w:val="00DE69D8"/>
    <w:rsid w:val="00E03912"/>
    <w:rsid w:val="00E168E2"/>
    <w:rsid w:val="00E35E0B"/>
    <w:rsid w:val="00E37122"/>
    <w:rsid w:val="00E426F9"/>
    <w:rsid w:val="00E43F3F"/>
    <w:rsid w:val="00E5204E"/>
    <w:rsid w:val="00E52AC5"/>
    <w:rsid w:val="00E6234E"/>
    <w:rsid w:val="00E6687F"/>
    <w:rsid w:val="00E723AE"/>
    <w:rsid w:val="00E7459E"/>
    <w:rsid w:val="00E8645C"/>
    <w:rsid w:val="00E91512"/>
    <w:rsid w:val="00E9301A"/>
    <w:rsid w:val="00E94FD0"/>
    <w:rsid w:val="00E954BF"/>
    <w:rsid w:val="00E96FF7"/>
    <w:rsid w:val="00EA3E96"/>
    <w:rsid w:val="00EA473E"/>
    <w:rsid w:val="00EB2D48"/>
    <w:rsid w:val="00EB5C10"/>
    <w:rsid w:val="00EB74FA"/>
    <w:rsid w:val="00EB7D5A"/>
    <w:rsid w:val="00EC0265"/>
    <w:rsid w:val="00ED7507"/>
    <w:rsid w:val="00EE06AA"/>
    <w:rsid w:val="00EE7301"/>
    <w:rsid w:val="00EF1FBD"/>
    <w:rsid w:val="00F10FD0"/>
    <w:rsid w:val="00F112CE"/>
    <w:rsid w:val="00F21F58"/>
    <w:rsid w:val="00F23DC3"/>
    <w:rsid w:val="00F27628"/>
    <w:rsid w:val="00F277B8"/>
    <w:rsid w:val="00F36C8B"/>
    <w:rsid w:val="00F423F3"/>
    <w:rsid w:val="00F45A2C"/>
    <w:rsid w:val="00F45B13"/>
    <w:rsid w:val="00F51CE8"/>
    <w:rsid w:val="00F60620"/>
    <w:rsid w:val="00F6662D"/>
    <w:rsid w:val="00F77D43"/>
    <w:rsid w:val="00F9337E"/>
    <w:rsid w:val="00FA06B4"/>
    <w:rsid w:val="00FA49A0"/>
    <w:rsid w:val="00FA603A"/>
    <w:rsid w:val="00FC4242"/>
    <w:rsid w:val="00FC5DE0"/>
    <w:rsid w:val="00FD1AF5"/>
    <w:rsid w:val="00FD4C46"/>
    <w:rsid w:val="00FE0CA0"/>
    <w:rsid w:val="00FF2E14"/>
    <w:rsid w:val="00FF4300"/>
    <w:rsid w:val="00FF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96A3885C-654F-45F0-9FD9-93B87372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3A"/>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9"/>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B67EF7"/>
    <w:rPr>
      <w:color w:val="0000FF"/>
      <w:u w:val="single"/>
    </w:rPr>
  </w:style>
  <w:style w:type="paragraph" w:styleId="ListParagraph">
    <w:name w:val="List Paragraph"/>
    <w:basedOn w:val="Normal"/>
    <w:uiPriority w:val="34"/>
    <w:qFormat/>
    <w:rsid w:val="00B143C5"/>
    <w:pPr>
      <w:spacing w:line="276" w:lineRule="auto"/>
      <w:ind w:left="720"/>
      <w:contextualSpacing/>
    </w:pPr>
    <w:rPr>
      <w:color w:val="auto"/>
      <w:kern w:val="0"/>
      <w:sz w:val="22"/>
      <w:szCs w:val="22"/>
      <w:lang w:eastAsia="en-US"/>
      <w14:ligatures w14:val="none"/>
    </w:rPr>
  </w:style>
  <w:style w:type="character" w:customStyle="1" w:styleId="has-inline-color">
    <w:name w:val="has-inline-color"/>
    <w:basedOn w:val="DefaultParagraphFont"/>
    <w:rsid w:val="004A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5695">
      <w:bodyDiv w:val="1"/>
      <w:marLeft w:val="0"/>
      <w:marRight w:val="0"/>
      <w:marTop w:val="0"/>
      <w:marBottom w:val="0"/>
      <w:divBdr>
        <w:top w:val="none" w:sz="0" w:space="0" w:color="auto"/>
        <w:left w:val="none" w:sz="0" w:space="0" w:color="auto"/>
        <w:bottom w:val="none" w:sz="0" w:space="0" w:color="auto"/>
        <w:right w:val="none" w:sz="0" w:space="0" w:color="auto"/>
      </w:divBdr>
    </w:div>
    <w:div w:id="674186842">
      <w:bodyDiv w:val="1"/>
      <w:marLeft w:val="0"/>
      <w:marRight w:val="0"/>
      <w:marTop w:val="0"/>
      <w:marBottom w:val="0"/>
      <w:divBdr>
        <w:top w:val="none" w:sz="0" w:space="0" w:color="auto"/>
        <w:left w:val="none" w:sz="0" w:space="0" w:color="auto"/>
        <w:bottom w:val="none" w:sz="0" w:space="0" w:color="auto"/>
        <w:right w:val="none" w:sz="0" w:space="0" w:color="auto"/>
      </w:divBdr>
    </w:div>
    <w:div w:id="8469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tyofisleton.com/bill-pay/"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obrien\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Newsletter.dotx</Template>
  <TotalTime>103</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O'Brien</dc:creator>
  <cp:keywords/>
  <cp:lastModifiedBy>Diana O'Brien</cp:lastModifiedBy>
  <cp:revision>13</cp:revision>
  <cp:lastPrinted>2022-02-28T22:27:00Z</cp:lastPrinted>
  <dcterms:created xsi:type="dcterms:W3CDTF">2022-02-25T16:28:00Z</dcterms:created>
  <dcterms:modified xsi:type="dcterms:W3CDTF">2022-02-28T22:36:00Z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